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CD2E4" w14:textId="77777777" w:rsidR="00995AF3" w:rsidRDefault="00995AF3" w:rsidP="00B90F05">
      <w:pPr>
        <w:pStyle w:val="Titolo1"/>
        <w:jc w:val="both"/>
        <w:rPr>
          <w:noProof/>
        </w:rPr>
      </w:pPr>
      <w:r>
        <w:rPr>
          <w:noProof/>
        </w:rPr>
        <w:t>Dispositivi utilizzati</w:t>
      </w:r>
    </w:p>
    <w:p w14:paraId="5EF35629" w14:textId="77777777" w:rsidR="00995AF3" w:rsidRDefault="00995AF3" w:rsidP="00B90F05">
      <w:pPr>
        <w:jc w:val="both"/>
      </w:pPr>
    </w:p>
    <w:p w14:paraId="383D3ADC" w14:textId="77777777" w:rsidR="00995AF3" w:rsidRPr="00F039D8" w:rsidRDefault="00995AF3" w:rsidP="00B90F05">
      <w:pPr>
        <w:pStyle w:val="Titolo2"/>
        <w:jc w:val="both"/>
      </w:pPr>
      <w:r w:rsidRPr="00F039D8">
        <w:t>GY-521</w:t>
      </w:r>
    </w:p>
    <w:p w14:paraId="533A6E9F" w14:textId="7B096556" w:rsidR="00995AF3" w:rsidRDefault="00995AF3" w:rsidP="00B90F05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Pr="00EA6F0F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ci fornisce quindi 6 valori in uscita.</w:t>
      </w:r>
    </w:p>
    <w:p w14:paraId="786D7143" w14:textId="77777777" w:rsidR="00DA4289" w:rsidRDefault="00995AF3" w:rsidP="00B90F05">
      <w:pPr>
        <w:keepNext/>
        <w:spacing w:after="0" w:line="240" w:lineRule="auto"/>
        <w:jc w:val="both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"/var/folders/tm/q64sj7jn37b3ckmxlnt7p6qh0000gn/T/com.microsoft.Word/WebArchiveCopyPasteTempFiles/image1.png" \* MERGEFORMATINET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6F255AA9">
            <wp:extent cx="2491842" cy="1766690"/>
            <wp:effectExtent l="0" t="0" r="3810" b="508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2551683" cy="18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2803DF6E" w14:textId="1366487C" w:rsidR="00995AF3" w:rsidRDefault="00DA4289" w:rsidP="00B90F05">
      <w:pPr>
        <w:pStyle w:val="Didascalia"/>
        <w:jc w:val="both"/>
      </w:pPr>
      <w:r>
        <w:t xml:space="preserve">Fig.  3 </w:t>
      </w:r>
      <w:bookmarkStart w:id="0" w:name="_Toc69841679"/>
      <w:r w:rsidR="00352107">
        <w:t xml:space="preserve">– </w:t>
      </w:r>
      <w:r w:rsidR="00995AF3">
        <w:t>Orientazione degli assi per il sensore inerziale.</w:t>
      </w:r>
      <w:bookmarkEnd w:id="0"/>
    </w:p>
    <w:p w14:paraId="2F7C32EC" w14:textId="641BCC52" w:rsidR="00995AF3" w:rsidRPr="00995AF3" w:rsidRDefault="00995AF3" w:rsidP="00B90F05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50841B6A" w:rsidR="0069208B" w:rsidRDefault="00474A0F" w:rsidP="00B90F05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range di misura dell’accelerometro è +2, +4, +8, +16g, mentre il range di misura del giroscopio è </w:t>
      </w:r>
      <m:oMath>
        <m:r>
          <w:rPr>
            <w:rFonts w:ascii="Cambria Math" w:hAnsi="Cambria Math"/>
          </w:rPr>
          <m:t>±250, 500, 1000</m:t>
        </m:r>
      </m:oMath>
      <w:r w:rsidR="00076812">
        <w:rPr>
          <w:rFonts w:eastAsiaTheme="minorEastAsia"/>
        </w:rPr>
        <w:t xml:space="preserve"> e  </w:t>
      </w:r>
      <m:oMath>
        <m:r>
          <w:rPr>
            <w:rFonts w:ascii="Cambria Math" w:eastAsiaTheme="minorEastAsia" w:hAnsi="Cambria Math"/>
          </w:rPr>
          <m:t>2000 °/s</m:t>
        </m:r>
      </m:oMath>
      <w:r w:rsidR="00076812">
        <w:rPr>
          <w:rFonts w:eastAsiaTheme="minorEastAsia"/>
        </w:rPr>
        <w:t>. Necessita inoltre, di una alimentazione da 3V a 5V.</w:t>
      </w:r>
    </w:p>
    <w:p w14:paraId="6B0D512E" w14:textId="5A90F280" w:rsidR="003E4CE3" w:rsidRDefault="003E4CE3" w:rsidP="00B90F05">
      <w:pPr>
        <w:spacing w:after="0"/>
        <w:jc w:val="both"/>
      </w:pPr>
      <w:r>
        <w:t>Questo sensore utilizza il protocollo di comunicazione standard I2C</w:t>
      </w:r>
      <w:r w:rsidR="00076812">
        <w:t>, in particolare per la comunicazione è necessario importare due librerie una per l’I2C e una per la comunicazione con l’MPU-5060.</w:t>
      </w:r>
    </w:p>
    <w:p w14:paraId="05B4115D" w14:textId="3B76C3C6" w:rsidR="00076812" w:rsidRDefault="00076812" w:rsidP="00B90F05">
      <w:pPr>
        <w:spacing w:after="0"/>
        <w:jc w:val="both"/>
      </w:pPr>
    </w:p>
    <w:p w14:paraId="03380512" w14:textId="14286122" w:rsidR="00076812" w:rsidRDefault="00F269DC" w:rsidP="00B90F05">
      <w:pPr>
        <w:spacing w:after="0"/>
        <w:jc w:val="both"/>
      </w:pPr>
      <w:r w:rsidRPr="00F269DC">
        <w:rPr>
          <w:noProof/>
        </w:rPr>
        <w:drawing>
          <wp:inline distT="0" distB="0" distL="0" distR="0" wp14:anchorId="65FB0A41" wp14:editId="526B41B9">
            <wp:extent cx="2835275" cy="50292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B90F05">
      <w:pPr>
        <w:spacing w:after="0"/>
        <w:jc w:val="both"/>
      </w:pPr>
    </w:p>
    <w:p w14:paraId="12D02800" w14:textId="05755DD4" w:rsidR="005344E7" w:rsidRDefault="005344E7" w:rsidP="00B90F05">
      <w:pPr>
        <w:pStyle w:val="Titolo2"/>
        <w:jc w:val="both"/>
      </w:pPr>
      <w:r>
        <w:t>Servo</w:t>
      </w:r>
    </w:p>
    <w:p w14:paraId="029D3309" w14:textId="711C5CEF" w:rsidR="005344E7" w:rsidRDefault="005344E7" w:rsidP="00B90F05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B90F05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B90F05">
      <w:pPr>
        <w:jc w:val="both"/>
      </w:pPr>
      <w:r>
        <w:t xml:space="preserve">In questo progetto </w:t>
      </w:r>
      <w:r w:rsidR="00293131">
        <w:t xml:space="preserve">è stato usato il Microservo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5DA01A90" w14:textId="77777777" w:rsidR="00352107" w:rsidRDefault="00AD0037" w:rsidP="00B90F05">
      <w:pPr>
        <w:keepNext/>
        <w:jc w:val="both"/>
      </w:pPr>
      <w:r>
        <w:rPr>
          <w:noProof/>
        </w:rPr>
        <w:drawing>
          <wp:inline distT="0" distB="0" distL="0" distR="0" wp14:anchorId="5E276082" wp14:editId="135F11C9">
            <wp:extent cx="2287725" cy="1567847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78" cy="15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017" w14:textId="2F1ABF6C" w:rsidR="00AD0037" w:rsidRDefault="00352107" w:rsidP="00B90F05">
      <w:pPr>
        <w:pStyle w:val="Didascalia"/>
        <w:jc w:val="both"/>
      </w:pPr>
      <w:r>
        <w:t>Fig.  4</w:t>
      </w:r>
      <w:r w:rsidR="00992E09">
        <w:t xml:space="preserve"> –</w:t>
      </w:r>
      <w:r w:rsidR="00AB7CED">
        <w:t xml:space="preserve"> Collegamento dei pin del servo</w:t>
      </w:r>
      <w:r w:rsidR="001167A4">
        <w:t>.</w:t>
      </w:r>
    </w:p>
    <w:p w14:paraId="54D70BEB" w14:textId="4E8F651B" w:rsidR="001167A4" w:rsidRDefault="00B724C9" w:rsidP="00B90F05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1C4D9C02" w:rsidR="00963B10" w:rsidRDefault="00963B10" w:rsidP="00B90F05">
      <w:pPr>
        <w:jc w:val="both"/>
      </w:pPr>
      <w:r>
        <w:t>La libreria Servo viene utilizzata per controllare il servo</w:t>
      </w:r>
      <w:r w:rsidR="00497488">
        <w:t>motore.</w:t>
      </w:r>
    </w:p>
    <w:p w14:paraId="71A4BB56" w14:textId="77777777" w:rsidR="00214740" w:rsidRDefault="00214740" w:rsidP="00B90F05">
      <w:pPr>
        <w:jc w:val="both"/>
      </w:pPr>
      <w:r w:rsidRPr="00214740">
        <w:rPr>
          <w:noProof/>
        </w:rPr>
        <w:drawing>
          <wp:inline distT="0" distB="0" distL="0" distR="0" wp14:anchorId="10520377" wp14:editId="362753FB">
            <wp:extent cx="2835275" cy="424180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00" w14:textId="1DCD8CF1" w:rsidR="00497488" w:rsidRDefault="00092792" w:rsidP="00B90F05">
      <w:pPr>
        <w:jc w:val="both"/>
      </w:pPr>
      <w:r>
        <w:t xml:space="preserve">È stato inoltre utilizzato il seguente comando </w:t>
      </w:r>
      <w:r w:rsidR="00394469">
        <w:t>per con</w:t>
      </w:r>
      <w:r w:rsidR="00385A60">
        <w:t>trollare il servo</w:t>
      </w:r>
    </w:p>
    <w:p w14:paraId="14FBE1BC" w14:textId="13E9F4FC" w:rsidR="00F81A33" w:rsidRDefault="00532B51" w:rsidP="00B90F05">
      <w:pPr>
        <w:jc w:val="both"/>
      </w:pPr>
      <w:r w:rsidRPr="00532B51">
        <w:rPr>
          <w:noProof/>
        </w:rPr>
        <w:drawing>
          <wp:inline distT="0" distB="0" distL="0" distR="0" wp14:anchorId="116816AE" wp14:editId="2C80FD32">
            <wp:extent cx="2835275" cy="299720"/>
            <wp:effectExtent l="0" t="0" r="3175" b="508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77777777" w:rsidR="00F46726" w:rsidRDefault="00F46726" w:rsidP="00B90F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CC173BA" wp14:editId="254F9693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F0AE" w14:textId="2E6C7750" w:rsidR="00126FDB" w:rsidRDefault="00F46726" w:rsidP="00B90F05">
      <w:pPr>
        <w:pStyle w:val="Didascalia"/>
        <w:jc w:val="both"/>
      </w:pPr>
      <w:r>
        <w:t xml:space="preserve">Fig. </w:t>
      </w:r>
      <w:r w:rsidR="007F3108">
        <w:t>5</w:t>
      </w:r>
      <w:r w:rsidR="00AB5731">
        <w:t xml:space="preserve"> </w:t>
      </w:r>
      <w:r w:rsidR="007F3108">
        <w:t>–</w:t>
      </w:r>
      <w:r w:rsidR="00AB5731">
        <w:t xml:space="preserve"> S</w:t>
      </w:r>
      <w:r>
        <w:t>chema di collegamento del servo e dell'IMU.</w:t>
      </w:r>
    </w:p>
    <w:p w14:paraId="524C86AF" w14:textId="2C75E863" w:rsidR="00767B7D" w:rsidRDefault="00E77256" w:rsidP="00B90F05">
      <w:pPr>
        <w:pStyle w:val="Titolo2"/>
        <w:jc w:val="both"/>
      </w:pPr>
      <w:r>
        <w:t xml:space="preserve">Sensore EMG </w:t>
      </w:r>
    </w:p>
    <w:p w14:paraId="4260DF74" w14:textId="02304173" w:rsidR="00E77256" w:rsidRDefault="00E77256" w:rsidP="00B90F05">
      <w:pPr>
        <w:jc w:val="both"/>
      </w:pPr>
      <w:r>
        <w:t>Il sensore per l’</w:t>
      </w:r>
      <w:r w:rsidR="00EC27DB">
        <w:t>EMG</w:t>
      </w:r>
      <w:r w:rsidR="002876F5">
        <w:t xml:space="preserve">, dove EMG sta per Elettromiografia,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 xml:space="preserve">e per la diagnosi dei disturbi neuromuscolari. Tuttavia, i sensori per l’EMG oggi, </w:t>
      </w:r>
      <w:r w:rsidR="00EC0DA8">
        <w:t>vengono utilizzati nella robotica e in altri sistemi di controllo.</w:t>
      </w:r>
    </w:p>
    <w:p w14:paraId="02A57F6F" w14:textId="00ED7052" w:rsidR="00BC39DA" w:rsidRDefault="001047E1" w:rsidP="00B90F05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29498CEA" w:rsidR="00581E7A" w:rsidRDefault="00044FB4" w:rsidP="00B90F05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convertitore analogico-digitale come Arduino. </w:t>
      </w:r>
    </w:p>
    <w:p w14:paraId="6B81DC4C" w14:textId="05AFC44E" w:rsidR="00044FB4" w:rsidRDefault="00044FB4" w:rsidP="00B90F05">
      <w:pPr>
        <w:jc w:val="both"/>
      </w:pPr>
      <w:r>
        <w:t>Quando il muscolo sottoposto a misurazione si flette, la tensione di uscita del sensore aumenta.</w:t>
      </w:r>
    </w:p>
    <w:p w14:paraId="72B0160B" w14:textId="77777777" w:rsidR="00D534A1" w:rsidRDefault="00C44E57" w:rsidP="00B90F05">
      <w:pPr>
        <w:keepNext/>
        <w:jc w:val="both"/>
      </w:pPr>
      <w:r>
        <w:rPr>
          <w:noProof/>
        </w:rPr>
        <w:drawing>
          <wp:inline distT="0" distB="0" distL="0" distR="0" wp14:anchorId="353D0A88" wp14:editId="1E58DA5A">
            <wp:extent cx="2835275" cy="1578610"/>
            <wp:effectExtent l="0" t="0" r="3175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88E7" w14:textId="05CE4020" w:rsidR="00044FB4" w:rsidRDefault="00033885" w:rsidP="00B90F05">
      <w:pPr>
        <w:pStyle w:val="Didascalia"/>
        <w:jc w:val="both"/>
      </w:pPr>
      <w:r>
        <w:t xml:space="preserve">Fig. 6 – </w:t>
      </w:r>
      <w:r w:rsidR="00D534A1">
        <w:t>Segnale grezzo EMG prima di essere filtrato, rettificato e smooted</w:t>
      </w:r>
    </w:p>
    <w:p w14:paraId="547EBD00" w14:textId="35035326" w:rsidR="00033885" w:rsidRDefault="005E7678" w:rsidP="00B90F05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di 3,5 mm</w:t>
      </w:r>
      <w:r w:rsidR="00375459">
        <w:t xml:space="preserve">, c’è un cavo che da un lato è collegato ad Arduino, mentre dall’altro lato </w:t>
      </w:r>
      <w:r w:rsidR="007F5344">
        <w:t>termina con tre connettori al clip che si attaccano a tre elettrodi.</w:t>
      </w:r>
    </w:p>
    <w:p w14:paraId="5B99AA53" w14:textId="51BBD909" w:rsidR="001B14B6" w:rsidRDefault="001B14B6" w:rsidP="00B90F05">
      <w:pPr>
        <w:jc w:val="both"/>
      </w:pPr>
      <w:r>
        <w:t xml:space="preserve">In questo progetto è stato usato </w:t>
      </w:r>
      <w:r w:rsidR="00836623">
        <w:t xml:space="preserve">il Muscle Sensor V3. Questo sensore necessita </w:t>
      </w:r>
      <w:r w:rsidR="00E41CB5">
        <w:t>di una tensione di riferimento positiva ed una negativa, quindi sono richieste due batterie da 9V.</w:t>
      </w:r>
    </w:p>
    <w:p w14:paraId="4888799E" w14:textId="77777777" w:rsidR="00E41CB5" w:rsidRDefault="00E41CB5" w:rsidP="00B90F05">
      <w:pPr>
        <w:keepNext/>
        <w:jc w:val="both"/>
      </w:pPr>
      <w:r>
        <w:rPr>
          <w:noProof/>
        </w:rPr>
        <w:drawing>
          <wp:inline distT="0" distB="0" distL="0" distR="0" wp14:anchorId="18236898" wp14:editId="1E9DFB17">
            <wp:extent cx="2835275" cy="1201420"/>
            <wp:effectExtent l="0" t="0" r="317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03D7" w14:textId="18FB84F7" w:rsidR="00E41CB5" w:rsidRDefault="00E41CB5" w:rsidP="00B90F05">
      <w:pPr>
        <w:pStyle w:val="Didascalia"/>
        <w:jc w:val="both"/>
      </w:pPr>
      <w:r>
        <w:t>Fig</w:t>
      </w:r>
      <w:r w:rsidR="00EB1C0D">
        <w:t>. – 7</w:t>
      </w:r>
      <w:r>
        <w:t xml:space="preserve"> </w:t>
      </w:r>
      <w:r w:rsidR="000516BE">
        <w:t>Schema di collegamento dei pin del sensore.</w:t>
      </w:r>
    </w:p>
    <w:p w14:paraId="0428C67C" w14:textId="44F41EF2" w:rsidR="000516BE" w:rsidRDefault="00DA3890" w:rsidP="00B90F05">
      <w:pPr>
        <w:jc w:val="both"/>
      </w:pPr>
      <w:r>
        <w:t xml:space="preserve">L’Output Signal richiede un pin analogico, in particolare è stato </w:t>
      </w:r>
      <w:r w:rsidR="000F4FB3">
        <w:t>utilizzato il pin A0.</w:t>
      </w:r>
    </w:p>
    <w:p w14:paraId="64540DA4" w14:textId="68B3BD49" w:rsidR="000F4FB3" w:rsidRDefault="004F597B" w:rsidP="00B90F05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527191DB" w14:textId="23446B17" w:rsidR="005420CC" w:rsidRDefault="005420CC" w:rsidP="00B90F05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483089A2" w14:textId="77777777" w:rsidR="00DE253F" w:rsidRDefault="00DE253F" w:rsidP="00B90F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5D98FBA" wp14:editId="26420D65">
            <wp:extent cx="2835275" cy="2042160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09DB" w14:textId="3168D4FB" w:rsidR="008917C5" w:rsidRDefault="00DE253F" w:rsidP="00B90F05">
      <w:pPr>
        <w:pStyle w:val="Didascalia"/>
        <w:jc w:val="both"/>
      </w:pPr>
      <w:r>
        <w:t>Fig</w:t>
      </w:r>
      <w:r w:rsidR="004F1AAC">
        <w:t>.</w:t>
      </w:r>
      <w:r>
        <w:t xml:space="preserve"> </w:t>
      </w:r>
      <w:r w:rsidR="004F1AAC">
        <w:t>8</w:t>
      </w:r>
      <w:r>
        <w:t xml:space="preserve"> </w:t>
      </w:r>
      <w:r w:rsidR="004F1AAC">
        <w:t xml:space="preserve">– </w:t>
      </w:r>
      <w:r>
        <w:t>Schema dell'amplificatore per strumentazione</w:t>
      </w:r>
      <w:r w:rsidR="00BD4A22">
        <w:t>.</w:t>
      </w:r>
    </w:p>
    <w:p w14:paraId="7BC9538B" w14:textId="37BC0A98" w:rsidR="004F1AAC" w:rsidRDefault="001A5F6F" w:rsidP="00B90F05">
      <w:pPr>
        <w:jc w:val="both"/>
      </w:pPr>
      <w:r>
        <w:t>Successivamente il segnale viene rettificato:</w:t>
      </w:r>
    </w:p>
    <w:p w14:paraId="098C6CF3" w14:textId="77777777" w:rsidR="00773FB5" w:rsidRDefault="00773FB5" w:rsidP="00B90F05">
      <w:pPr>
        <w:keepNext/>
        <w:jc w:val="both"/>
      </w:pPr>
      <w:r>
        <w:rPr>
          <w:noProof/>
        </w:rPr>
        <w:drawing>
          <wp:inline distT="0" distB="0" distL="0" distR="0" wp14:anchorId="3BA94AF2" wp14:editId="32782EF6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AD5C" w14:textId="5C04DC47" w:rsidR="00D52D36" w:rsidRDefault="00773FB5" w:rsidP="00B90F05">
      <w:pPr>
        <w:pStyle w:val="Didascalia"/>
        <w:jc w:val="both"/>
      </w:pPr>
      <w:r>
        <w:t xml:space="preserve">Fig. 9 – </w:t>
      </w:r>
      <w:r w:rsidR="005C056F">
        <w:t>Raddrizzatore a doppia semionda che permette di rettificare il segnale amplificato</w:t>
      </w:r>
      <w:r w:rsidR="005446D3">
        <w:t>.</w:t>
      </w:r>
    </w:p>
    <w:p w14:paraId="1C54D6F6" w14:textId="698D6446" w:rsidR="00D52D36" w:rsidRDefault="00D52D36" w:rsidP="00B90F05">
      <w:pPr>
        <w:jc w:val="both"/>
      </w:pPr>
      <w:r>
        <w:t xml:space="preserve">E alla fine il segnale viene </w:t>
      </w:r>
      <w:r w:rsidR="00712D19">
        <w:t xml:space="preserve">ripulito </w:t>
      </w:r>
      <w:r w:rsidR="005446D3">
        <w:t>attenuando il rumore generato da artefatti ambientali, elettrici, elettronici, fisiologici ecc.</w:t>
      </w:r>
    </w:p>
    <w:p w14:paraId="3D3F347B" w14:textId="77777777" w:rsidR="005446D3" w:rsidRDefault="005446D3" w:rsidP="00B90F05">
      <w:pPr>
        <w:keepNext/>
        <w:jc w:val="both"/>
      </w:pPr>
      <w:r>
        <w:rPr>
          <w:noProof/>
        </w:rPr>
        <w:drawing>
          <wp:inline distT="0" distB="0" distL="0" distR="0" wp14:anchorId="5056F253" wp14:editId="50AA464F">
            <wp:extent cx="2835275" cy="1942465"/>
            <wp:effectExtent l="0" t="0" r="3175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CB2F" w14:textId="4B5EF6DC" w:rsidR="005446D3" w:rsidRDefault="005446D3" w:rsidP="00B90F05">
      <w:pPr>
        <w:pStyle w:val="Didascalia"/>
        <w:jc w:val="both"/>
        <w:rPr>
          <w:noProof/>
        </w:rPr>
      </w:pPr>
      <w:bookmarkStart w:id="1" w:name="_Toc70352052"/>
      <w:bookmarkStart w:id="2" w:name="_Toc70352175"/>
      <w:bookmarkStart w:id="3" w:name="_Toc70352316"/>
      <w:r>
        <w:t xml:space="preserve">Fig. </w:t>
      </w:r>
      <w:fldSimple w:instr=" SEQ Figura \* ARABIC ">
        <w:r w:rsidR="00FA13A6">
          <w:rPr>
            <w:noProof/>
          </w:rPr>
          <w:t>1</w:t>
        </w:r>
      </w:fldSimple>
      <w:r>
        <w:t>0</w:t>
      </w:r>
      <w:r w:rsidR="0003066C">
        <w:t xml:space="preserve"> –</w:t>
      </w:r>
      <w:r>
        <w:rPr>
          <w:noProof/>
        </w:rPr>
        <w:t xml:space="preserve"> Smoohing, filtro attivo passa basso.</w:t>
      </w:r>
      <w:bookmarkEnd w:id="1"/>
      <w:bookmarkEnd w:id="2"/>
      <w:bookmarkEnd w:id="3"/>
    </w:p>
    <w:p w14:paraId="416A53D1" w14:textId="36497108" w:rsidR="00674CF2" w:rsidRDefault="00560DA6" w:rsidP="00B90F05">
      <w:pPr>
        <w:jc w:val="both"/>
      </w:pPr>
      <w:r>
        <w:t>In sintesi,</w:t>
      </w:r>
      <w:r w:rsidR="001C61AC">
        <w:t xml:space="preserve"> avremo un segnale variabile </w:t>
      </w:r>
      <w:r w:rsidR="00BC6B51">
        <w:t xml:space="preserve">con la contrazione muscolare che verrà inviato al convertitore A/D di Arduino. </w:t>
      </w:r>
    </w:p>
    <w:p w14:paraId="41B2E97F" w14:textId="77777777" w:rsidR="00560DA6" w:rsidRDefault="00560DA6" w:rsidP="00B90F05">
      <w:pPr>
        <w:keepNext/>
        <w:jc w:val="both"/>
      </w:pPr>
      <w:r>
        <w:rPr>
          <w:noProof/>
        </w:rPr>
        <w:drawing>
          <wp:inline distT="0" distB="0" distL="0" distR="0" wp14:anchorId="7C1A6F76" wp14:editId="27DC6ED0">
            <wp:extent cx="2835275" cy="2444750"/>
            <wp:effectExtent l="0" t="0" r="317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17F3" w14:textId="661A9032" w:rsidR="00560DA6" w:rsidRDefault="00560DA6" w:rsidP="00B90F05">
      <w:pPr>
        <w:pStyle w:val="Didascalia"/>
        <w:jc w:val="both"/>
      </w:pPr>
      <w:r w:rsidRPr="00560DA6">
        <w:t>Fig.</w:t>
      </w:r>
      <w:r>
        <w:t xml:space="preserve"> </w:t>
      </w:r>
      <w:r w:rsidRPr="00560DA6">
        <w:t>11</w:t>
      </w:r>
      <w:r w:rsidR="00512B4D">
        <w:t xml:space="preserve"> –</w:t>
      </w:r>
      <w:r>
        <w:t xml:space="preserve"> Raw EMG vs EMG dopo il raddrizzatore a doppia semionda e lo smoothing</w:t>
      </w:r>
      <w:r w:rsidR="00512B4D">
        <w:t>.</w:t>
      </w:r>
    </w:p>
    <w:p w14:paraId="241AC514" w14:textId="36852EF1" w:rsidR="00512B4D" w:rsidRPr="00512B4D" w:rsidRDefault="005405BC" w:rsidP="00B90F05">
      <w:pPr>
        <w:jc w:val="both"/>
      </w:pPr>
      <w:r>
        <w:t xml:space="preserve">Il Muscle Sensor V3 è fuori produzione, quindi abbiamo acquistato una copia. </w:t>
      </w:r>
      <w:r w:rsidR="009311CD">
        <w:t xml:space="preserve">Questa copia permette un notevole risparmio ma presenta alcuni difetti. </w:t>
      </w:r>
      <w:r w:rsidR="00DF2BB3">
        <w:t xml:space="preserve">Il sensore, infatti emette un segnale senza livellamento e pieno di disturbi. </w:t>
      </w:r>
    </w:p>
    <w:p w14:paraId="2C5783F1" w14:textId="77777777" w:rsidR="00AB272F" w:rsidRDefault="00AB272F" w:rsidP="00B90F05">
      <w:pPr>
        <w:keepNext/>
        <w:jc w:val="both"/>
      </w:pPr>
      <w:r>
        <w:rPr>
          <w:noProof/>
        </w:rPr>
        <w:drawing>
          <wp:inline distT="0" distB="0" distL="0" distR="0" wp14:anchorId="2A116935" wp14:editId="19FB2261">
            <wp:extent cx="1327150" cy="1561370"/>
            <wp:effectExtent l="0" t="0" r="6350" b="1270"/>
            <wp:docPr id="10" name="Immagine 10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elettronic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87" cy="159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3C8F" w14:textId="1A31E627" w:rsidR="005446D3" w:rsidRDefault="00AB272F" w:rsidP="00B90F05">
      <w:pPr>
        <w:pStyle w:val="Didascalia"/>
        <w:jc w:val="both"/>
      </w:pPr>
      <w:r>
        <w:t>Fig</w:t>
      </w:r>
      <w:r w:rsidR="0003066C">
        <w:t>.</w:t>
      </w:r>
      <w:r>
        <w:t xml:space="preserve"> 12 – Copia del Muscle Sensor V3 utilizzata nel progetto.</w:t>
      </w:r>
    </w:p>
    <w:p w14:paraId="3DBBD2A9" w14:textId="212E7418" w:rsidR="005446D3" w:rsidRDefault="00C47984" w:rsidP="00B90F05">
      <w:pPr>
        <w:pStyle w:val="Titolo2"/>
        <w:jc w:val="both"/>
      </w:pPr>
      <w:r>
        <w:t>Elettrodi</w:t>
      </w:r>
    </w:p>
    <w:p w14:paraId="0E28833B" w14:textId="635D4041" w:rsidR="00C47984" w:rsidRDefault="00B6392C" w:rsidP="00B90F05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superficie.</w:t>
      </w:r>
      <w:r w:rsidR="000B462E">
        <w:t xml:space="preserve">, in particolare quelli in gel.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B90F05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B90F05">
      <w:pPr>
        <w:jc w:val="both"/>
      </w:pPr>
      <w:r>
        <w:lastRenderedPageBreak/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B90F05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4F9AD980" w14:textId="77777777" w:rsidR="00FA13A6" w:rsidRDefault="00E95BB0" w:rsidP="00B90F05">
      <w:pPr>
        <w:keepNext/>
        <w:jc w:val="both"/>
      </w:pPr>
      <w:r>
        <w:rPr>
          <w:noProof/>
        </w:rPr>
        <w:drawing>
          <wp:inline distT="0" distB="0" distL="0" distR="0" wp14:anchorId="35EEFFD9" wp14:editId="1473F7EC">
            <wp:extent cx="2057400" cy="1730243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37" cy="17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9459" w14:textId="2A2BAF1B" w:rsidR="00E95BB0" w:rsidRDefault="00FA13A6" w:rsidP="00B90F05">
      <w:pPr>
        <w:pStyle w:val="Didascalia"/>
        <w:jc w:val="both"/>
      </w:pPr>
      <w:r>
        <w:t>Fig. 13 – Posizionamento degli elettrodi</w:t>
      </w:r>
      <w:r w:rsidR="00D32D43">
        <w:t>.</w:t>
      </w:r>
    </w:p>
    <w:p w14:paraId="68E9793F" w14:textId="6A5BDCDC" w:rsidR="00D32D43" w:rsidRDefault="00D32D43" w:rsidP="00B90F05">
      <w:pPr>
        <w:jc w:val="both"/>
      </w:pPr>
      <w:r>
        <w:t>È importante fare alcune considerazioni sui segnali EMG.</w:t>
      </w:r>
    </w:p>
    <w:p w14:paraId="6134CD6B" w14:textId="42C205DF" w:rsidR="00D32D43" w:rsidRDefault="001933AF" w:rsidP="00B90F05">
      <w:pPr>
        <w:jc w:val="both"/>
      </w:pPr>
      <w:r>
        <w:t>La fonte elettrica è il potenziale di membrana muscolare di circa -90 mV. La frequenza di ripetizione tipica de</w:t>
      </w:r>
      <w:r w:rsidR="00EB064B">
        <w:t>ll’impulso dell’unità muscolo-motoria è di circa 7-20 Hz, a seconda della dimensione del muscolo i po</w:t>
      </w:r>
      <w:r w:rsidR="005267A0">
        <w:t xml:space="preserve">tenziali misurati variano tra meno di 50 µV </w:t>
      </w:r>
      <w:r w:rsidR="00D36E31">
        <w:t xml:space="preserve">fino a 30 mV, a seconda del muscolo sotto osservazione. Questo significa che il segnale deve essere amplificato come visto sopra. </w:t>
      </w:r>
    </w:p>
    <w:p w14:paraId="7A90ADA2" w14:textId="18DCAA42" w:rsidR="0003066C" w:rsidRDefault="00F41270" w:rsidP="00B90F05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era pieno di rumore. La tensione è stata solo rettificata </w:t>
      </w:r>
      <w:r w:rsidR="002750C2">
        <w:t>ma non molto livellata, quindi abbiamo fornito 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131F54">
        <w:t>Fig. 14</w:t>
      </w:r>
      <w:r w:rsidR="00C14097">
        <w:t>.</w:t>
      </w:r>
    </w:p>
    <w:p w14:paraId="647C5A0D" w14:textId="0F5FEAF4" w:rsidR="002E57CB" w:rsidRDefault="00621B8A" w:rsidP="00B90F05">
      <w:pPr>
        <w:jc w:val="both"/>
      </w:pPr>
      <w:r>
        <w:t>Quanto riportato nello sketch in Fig.</w:t>
      </w:r>
      <w:r w:rsidR="00CD4562">
        <w:t xml:space="preserve"> </w:t>
      </w:r>
      <w:r>
        <w:t xml:space="preserve">14 </w:t>
      </w:r>
      <w:r w:rsidR="00B512B2">
        <w:t xml:space="preserve">è lo script </w:t>
      </w:r>
      <w:r w:rsidR="00F25A3E">
        <w:t xml:space="preserve">di smoothing di riferimento di Arduino </w:t>
      </w:r>
      <w:r w:rsidR="00F25A3E">
        <w:t>con piccole modifiche apportate dopo un lungo periodo di test</w:t>
      </w:r>
      <w:r w:rsidR="009E39B5">
        <w:t xml:space="preserve"> </w:t>
      </w:r>
      <w:r w:rsidR="00790C79">
        <w:t>[2]</w:t>
      </w:r>
      <w:r w:rsidR="002922EA">
        <w:t xml:space="preserve"> </w:t>
      </w:r>
      <w:r w:rsidR="00790C79">
        <w:t>(Arduino’s reference smoothing script)</w:t>
      </w:r>
      <w:r w:rsidR="00F25A3E">
        <w:t xml:space="preserve">. </w:t>
      </w:r>
      <w:r w:rsidR="002922EA">
        <w:t xml:space="preserve">In Fig. 15 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2D6F89E0" w14:textId="77777777" w:rsidR="00034BF6" w:rsidRDefault="00034BF6" w:rsidP="00B90F05">
      <w:pPr>
        <w:keepNext/>
        <w:jc w:val="both"/>
      </w:pPr>
      <w:r>
        <w:rPr>
          <w:noProof/>
        </w:rPr>
        <w:drawing>
          <wp:inline distT="0" distB="0" distL="0" distR="0" wp14:anchorId="3CCCCC63" wp14:editId="52A7052D">
            <wp:extent cx="2835275" cy="911860"/>
            <wp:effectExtent l="0" t="0" r="3175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5BEB" w14:textId="68B246B3" w:rsidR="002859A9" w:rsidRDefault="00034BF6" w:rsidP="00B90F05">
      <w:pPr>
        <w:pStyle w:val="Didascalia"/>
        <w:jc w:val="both"/>
      </w:pPr>
      <w:bookmarkStart w:id="4" w:name="_Toc70358002"/>
      <w:r>
        <w:t xml:space="preserve">Fig.  </w:t>
      </w:r>
      <w:fldSimple w:instr=" SEQ Fig._ \* ARABIC ">
        <w:r w:rsidR="0075767F">
          <w:rPr>
            <w:noProof/>
          </w:rPr>
          <w:t>1</w:t>
        </w:r>
      </w:fldSimple>
      <w:r w:rsidR="00E661FE">
        <w:t xml:space="preserve">5 – Segnale </w:t>
      </w:r>
      <w:r w:rsidR="00FD2B45">
        <w:t xml:space="preserve">smoothed (blu), segnale originale (verde), soglia (rosso). Quando il segnale è al di sotto del valore soglia </w:t>
      </w:r>
      <w:r w:rsidR="00B62D68">
        <w:t xml:space="preserve">l’arto è rilassato, mentre, </w:t>
      </w:r>
      <w:r w:rsidR="00C344B8">
        <w:t>quando il segnale è al di sopra della soglia il muscolo è contratto.</w:t>
      </w:r>
      <w:bookmarkEnd w:id="4"/>
      <w:r w:rsidR="00C344B8">
        <w:t xml:space="preserve"> </w:t>
      </w:r>
    </w:p>
    <w:p w14:paraId="5CB60C15" w14:textId="5515F9A9" w:rsidR="00C344B8" w:rsidRDefault="00E778E0" w:rsidP="00B90F05">
      <w:pPr>
        <w:jc w:val="both"/>
      </w:pPr>
      <w:r>
        <w:t>Questa</w:t>
      </w:r>
      <w:r w:rsidR="00C67D7D">
        <w:t xml:space="preserve"> </w:t>
      </w:r>
      <w:r w:rsidR="005621DA">
        <w:rPr>
          <w:b/>
          <w:i/>
          <w:iCs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media</w:t>
      </w:r>
      <w:r w:rsidRPr="005621DA">
        <w:rPr>
          <w:rStyle w:val="Enfasidelicata"/>
        </w:rPr>
        <w:t xml:space="preserve"> </w:t>
      </w:r>
      <w:r>
        <w:t>livell</w:t>
      </w:r>
      <w:r w:rsidR="00DB6958">
        <w:t xml:space="preserve">ata </w:t>
      </w:r>
      <w:r w:rsidR="0033102F">
        <w:t>ci ha consentito di personalizzare il codice riportato in Fig. 1</w:t>
      </w:r>
      <w:r w:rsidR="00CF79CF">
        <w:t>6</w:t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526913B7" w:rsidR="00220B3A" w:rsidRDefault="00220B3A" w:rsidP="00B90F05">
      <w:pPr>
        <w:pStyle w:val="Titolo2"/>
        <w:jc w:val="both"/>
      </w:pPr>
      <w:r>
        <w:t>Pulse Sensor</w:t>
      </w:r>
    </w:p>
    <w:p w14:paraId="2426429A" w14:textId="1AC93D77" w:rsidR="00DD5BAB" w:rsidRDefault="00000E2F" w:rsidP="00B90F05">
      <w:pPr>
        <w:jc w:val="both"/>
      </w:pPr>
      <w:r>
        <w:t xml:space="preserve">Il principio di questo sensore è quello di far brillare una luce tra le dita. La maggior parte della luce viene </w:t>
      </w:r>
      <w:r w:rsidR="00283D59">
        <w:t xml:space="preserve">assorbita o riflessa ma una parte passerà attraverso i tessuti se questi sono abbastanza 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Vediamo come </w:t>
      </w:r>
      <w:r w:rsidR="00FD3B9F">
        <w:t>si può fare.</w:t>
      </w:r>
    </w:p>
    <w:p w14:paraId="3547CD6E" w14:textId="2855D61B" w:rsidR="00FD3B9F" w:rsidRDefault="00FD3B9F" w:rsidP="00B90F05">
      <w:pPr>
        <w:jc w:val="both"/>
      </w:pPr>
      <w:r>
        <w:t xml:space="preserve">Iniziamo 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sensore a fotodio</w:t>
      </w:r>
      <w:r w:rsidR="0024587E">
        <w:t xml:space="preserve">do. È importante che il due </w:t>
      </w:r>
      <w:r w:rsidR="005A029F">
        <w:t xml:space="preserve">dispositivi siano accoppiati bene, così che la lunghezza d’onda </w:t>
      </w:r>
      <w:r w:rsidR="00D84624">
        <w:t xml:space="preserve">della luce emessa dal LED venga rilevata </w:t>
      </w:r>
      <w:r w:rsidR="0055044A">
        <w:t>dal fotodiodo. Il fotodiodo consiste di una piccola cella solare</w:t>
      </w:r>
      <w:r w:rsidR="00667A1A">
        <w:t xml:space="preserve">, proprio come i pannelli sui tetti, ma molto più piccola. </w:t>
      </w:r>
      <w:r w:rsidR="00FD337A">
        <w:lastRenderedPageBreak/>
        <w:t xml:space="preserve">Genererà una piccola tensione </w:t>
      </w:r>
      <w:r w:rsidR="00581130">
        <w:t xml:space="preserve">e una corrente quando viene </w:t>
      </w:r>
      <w:r w:rsidR="00AE1784">
        <w:t>bombardato con i fotoni</w:t>
      </w:r>
      <w:r w:rsidR="00BF2275">
        <w:t>.</w:t>
      </w:r>
    </w:p>
    <w:p w14:paraId="0003A1A1" w14:textId="4BDE312E" w:rsidR="00623FD2" w:rsidRDefault="00C20138" w:rsidP="00B90F05">
      <w:pPr>
        <w:jc w:val="both"/>
      </w:pPr>
      <w:r>
        <w:t xml:space="preserve">A questo punto ciò di cui abbiamo bisogno è un modo per amplificare il piccolo segnale che esce dal </w:t>
      </w:r>
      <w:r w:rsidR="007A4D8A">
        <w:t xml:space="preserve">fotodiodo. Fortunatamente, la configurazione di questo circuito è nota come convertitore da corrente a </w:t>
      </w:r>
      <w:r w:rsidR="004263ED">
        <w:t>tensione ed è un circuito ben noto.</w:t>
      </w:r>
    </w:p>
    <w:p w14:paraId="30BABE0E" w14:textId="77777777" w:rsidR="0055581E" w:rsidRDefault="0055581E" w:rsidP="00B90F05">
      <w:pPr>
        <w:keepNext/>
        <w:jc w:val="both"/>
      </w:pPr>
      <w:r>
        <w:rPr>
          <w:noProof/>
        </w:rPr>
        <w:drawing>
          <wp:inline distT="0" distB="0" distL="0" distR="0" wp14:anchorId="7AF1556F" wp14:editId="7CDF07C2">
            <wp:extent cx="2835275" cy="1584960"/>
            <wp:effectExtent l="0" t="0" r="317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92E5" w14:textId="7FF86659" w:rsidR="0055581E" w:rsidRDefault="0055581E" w:rsidP="00B90F05">
      <w:pPr>
        <w:pStyle w:val="Didascalia"/>
        <w:jc w:val="both"/>
      </w:pPr>
      <w:r>
        <w:t xml:space="preserve">Fig.  16 – </w:t>
      </w:r>
      <w:r w:rsidR="00622560">
        <w:t>Schema circuitale del Pulse Sensor</w:t>
      </w:r>
    </w:p>
    <w:p w14:paraId="777B656E" w14:textId="57C0C18C" w:rsidR="007704B0" w:rsidRDefault="00927060" w:rsidP="00B90F05">
      <w:pPr>
        <w:jc w:val="both"/>
      </w:pPr>
      <w:r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Fig. </w:t>
      </w:r>
      <w:r w:rsidR="008E5A0E">
        <w:t xml:space="preserve">19 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1B039F4F" w14:textId="77777777" w:rsidR="0044033D" w:rsidRDefault="0044033D" w:rsidP="00B90F05">
      <w:pPr>
        <w:keepNext/>
        <w:jc w:val="both"/>
      </w:pPr>
      <w:r>
        <w:rPr>
          <w:noProof/>
        </w:rPr>
        <w:drawing>
          <wp:inline distT="0" distB="0" distL="0" distR="0" wp14:anchorId="669BE6EE" wp14:editId="66D08AD5">
            <wp:extent cx="2835275" cy="1779905"/>
            <wp:effectExtent l="0" t="0" r="317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0808" w14:textId="7EA95537" w:rsidR="00B365C3" w:rsidRDefault="0044033D" w:rsidP="00B90F05">
      <w:pPr>
        <w:pStyle w:val="Didascalia"/>
        <w:jc w:val="both"/>
      </w:pPr>
      <w:r>
        <w:t xml:space="preserve">Fig.  17 – </w:t>
      </w:r>
      <w:r w:rsidR="005A3076">
        <w:t xml:space="preserve">Immagine del sensore. </w:t>
      </w:r>
      <w:r w:rsidR="00C06184">
        <w:t xml:space="preserve">Il cavo rosso corrisponde ai 5V, il cavo nero al GND e il cavo viola è il segnale. </w:t>
      </w:r>
    </w:p>
    <w:p w14:paraId="413722C8" w14:textId="193425AD" w:rsidR="00C06184" w:rsidRDefault="002C1AB0" w:rsidP="00B90F05">
      <w:pPr>
        <w:jc w:val="both"/>
      </w:pPr>
      <w:r>
        <w:t xml:space="preserve">Pulsesensor.com produce un sensore che è abbastanza piccolo da poter essere </w:t>
      </w:r>
      <w:r w:rsidR="000D36D6">
        <w:t>indossato comodamente</w:t>
      </w:r>
      <w:r w:rsidR="00495C30">
        <w:t xml:space="preserve"> in diverse configurazioni e immune al rumore del segnale generato </w:t>
      </w:r>
      <w:r w:rsidR="00E04728">
        <w:t xml:space="preserve">dal movimento o dai cambiamenti delle condizioni di illuminazione ambientale. </w:t>
      </w:r>
      <w:r w:rsidR="000D36D6">
        <w:t xml:space="preserve">È costituito da un circuito integrato di </w:t>
      </w:r>
      <w:r w:rsidR="000D36D6">
        <w:t>dimensioni molto ridotte</w:t>
      </w:r>
      <w:r w:rsidR="001F60C8">
        <w:t xml:space="preserve"> che ha al suo interno </w:t>
      </w:r>
      <w:r w:rsidR="007255F2">
        <w:t xml:space="preserve">un fotodiodo integrato e un circuito op-amp combinati. Le dimensioni ridotte hanno come risvolto il fatto che </w:t>
      </w:r>
      <w:r w:rsidR="00462856">
        <w:t xml:space="preserve">è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0078AB91" w:rsidR="00360B94" w:rsidRDefault="0050469B" w:rsidP="00B90F05">
      <w:pPr>
        <w:jc w:val="both"/>
      </w:pPr>
      <w:r>
        <w:t xml:space="preserve">Il segnale grezzo è </w:t>
      </w:r>
      <w:r w:rsidR="00817FBA">
        <w:t>quello in Fig. 18</w:t>
      </w:r>
    </w:p>
    <w:p w14:paraId="3F8E7CED" w14:textId="77777777" w:rsidR="00817FBA" w:rsidRDefault="00817FBA" w:rsidP="00B90F05">
      <w:pPr>
        <w:keepNext/>
        <w:jc w:val="both"/>
      </w:pPr>
      <w:r>
        <w:rPr>
          <w:noProof/>
        </w:rPr>
        <w:drawing>
          <wp:inline distT="0" distB="0" distL="0" distR="0" wp14:anchorId="53228808" wp14:editId="0C710020">
            <wp:extent cx="2835275" cy="769620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9971" w14:textId="30E237F4" w:rsidR="00817FBA" w:rsidRDefault="00817FBA" w:rsidP="00B90F05">
      <w:pPr>
        <w:pStyle w:val="Didascalia"/>
        <w:jc w:val="both"/>
      </w:pPr>
      <w:r>
        <w:t xml:space="preserve">Fig.  </w:t>
      </w:r>
      <w:r w:rsidR="002E250A">
        <w:t>1</w:t>
      </w:r>
      <w:r w:rsidR="002E250A">
        <w:rPr>
          <w:noProof/>
        </w:rPr>
        <w:t xml:space="preserve">9 </w:t>
      </w:r>
      <w:r w:rsidR="002E250A">
        <w:t>– Picco e depressione del segnale grezzo.</w:t>
      </w:r>
    </w:p>
    <w:p w14:paraId="3DA779A7" w14:textId="213F02DE" w:rsidR="003057DE" w:rsidRDefault="00832915" w:rsidP="00B90F05">
      <w:pPr>
        <w:pStyle w:val="Nessunaspaziatura"/>
        <w:spacing w:after="160" w:line="259" w:lineRule="auto"/>
        <w:jc w:val="both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9F56B5">
        <w:rPr>
          <w:rStyle w:val="Enfasidelicata"/>
          <w:color w:val="A6A6A6" w:themeColor="background1" w:themeShade="A6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completamente compatibile con le altre funzionalità che abbiamo poi implementato. </w:t>
      </w:r>
      <w:r w:rsidR="003057DE">
        <w:t>Quindi, abbiamo proceduto a scrivere un codice particolare.</w:t>
      </w:r>
    </w:p>
    <w:p w14:paraId="43C23C33" w14:textId="4F9F6753" w:rsidR="003057DE" w:rsidRDefault="003057DE" w:rsidP="00B90F05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r w:rsidR="00B5478F" w:rsidRPr="00B5478F">
        <w:rPr>
          <w:rStyle w:val="Enfasidelicata"/>
          <w:color w:val="A6A6A6" w:themeColor="background1" w:themeShade="A6"/>
        </w:rPr>
        <w:t>battiti()</w:t>
      </w:r>
      <w:r w:rsidR="00B5478F">
        <w:rPr>
          <w:rFonts w:ascii="Consolas" w:hAnsi="Consolas"/>
          <w:b/>
          <w:color w:val="A5A5A5" w:themeColor="accent3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9F56B5">
        <w:rPr>
          <w:rStyle w:val="Enfasidelicata"/>
          <w:color w:val="A6A6A6" w:themeColor="background1" w:themeShade="A6"/>
        </w:rPr>
        <w:t>funsioniBPM.h</w:t>
      </w:r>
      <w:r w:rsidR="009F56B5">
        <w:t>.</w:t>
      </w:r>
      <w:r w:rsidR="00754774">
        <w:t xml:space="preserve"> </w:t>
      </w:r>
    </w:p>
    <w:p w14:paraId="212BD801" w14:textId="11E51466" w:rsidR="00307C26" w:rsidRDefault="00A33E45" w:rsidP="00B90F05">
      <w:pPr>
        <w:pStyle w:val="Nessunaspaziatura"/>
        <w:spacing w:after="160" w:line="259" w:lineRule="auto"/>
        <w:jc w:val="both"/>
      </w:pPr>
      <w:r w:rsidRPr="00A33E45">
        <w:t xml:space="preserve">Abbiamo </w:t>
      </w:r>
      <w:r>
        <w:t xml:space="preserve">messo insieme diverse idee </w:t>
      </w:r>
      <w:r w:rsidR="00380010">
        <w:t>prese da Instructables.com [3] e da pulsesensor</w:t>
      </w:r>
      <w:r w:rsidR="005925FF">
        <w:t xml:space="preserve">.com [4] 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 xml:space="preserve">n pezzo di codice più complesso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274FB6E0" w:rsidR="001524B3" w:rsidRDefault="00F905D9" w:rsidP="00B90F05">
      <w:pPr>
        <w:jc w:val="both"/>
      </w:pPr>
      <w:r>
        <w:lastRenderedPageBreak/>
        <w:t>Le funzioni primarie sono svolte da</w:t>
      </w:r>
      <w:r w:rsidR="00B5478F">
        <w:t xml:space="preserve"> </w:t>
      </w:r>
      <w:r w:rsidR="00B5478F" w:rsidRPr="00B5478F">
        <w:rPr>
          <w:rStyle w:val="Enfasidelicata"/>
          <w:color w:val="A6A6A6" w:themeColor="background1" w:themeShade="A6"/>
        </w:rPr>
        <w:t xml:space="preserve">ISR(TIMER2_COMPA_vect) </w:t>
      </w:r>
      <w:r w:rsidR="00B5478F">
        <w:t xml:space="preserve">e </w:t>
      </w:r>
      <w:r w:rsidR="00B5478F" w:rsidRPr="00B5478F">
        <w:rPr>
          <w:rStyle w:val="Enfasidelicata"/>
          <w:color w:val="A6A6A6" w:themeColor="background1" w:themeShade="A6"/>
        </w:rPr>
        <w:t xml:space="preserve">battiti() </w:t>
      </w:r>
      <w:r w:rsidR="00B5478F">
        <w:t xml:space="preserve">e </w:t>
      </w:r>
      <w:r w:rsidR="00B5478F" w:rsidRPr="00B5478F">
        <w:rPr>
          <w:rStyle w:val="Enfasidelicata"/>
          <w:color w:val="A6A6A6" w:themeColor="background1" w:themeShade="A6"/>
        </w:rPr>
        <w:t>serialOutputWhenBeatHappens()</w:t>
      </w:r>
      <w:r w:rsidR="00B5478F">
        <w:rPr>
          <w:rStyle w:val="Enfasidelicata"/>
          <w:color w:val="A6A6A6" w:themeColor="background1" w:themeShade="A6"/>
        </w:rPr>
        <w:t xml:space="preserve"> </w:t>
      </w:r>
      <w:r w:rsidR="001524B3">
        <w:t>si occupa di restituire il valore del battito.</w:t>
      </w:r>
    </w:p>
    <w:p w14:paraId="4B708671" w14:textId="061FB9B3" w:rsidR="000D1B92" w:rsidRDefault="000D1B92" w:rsidP="00B90F05">
      <w:pPr>
        <w:pStyle w:val="Titolo2"/>
        <w:jc w:val="both"/>
      </w:pPr>
      <w:r>
        <w:t>Test dei sensori</w:t>
      </w:r>
    </w:p>
    <w:p w14:paraId="0A23B31D" w14:textId="547E58F7" w:rsidR="00E61B4D" w:rsidRDefault="00E61B4D" w:rsidP="00B90F05">
      <w:pPr>
        <w:jc w:val="both"/>
      </w:pPr>
      <w:r>
        <w:t xml:space="preserve">Nella Fig. 20 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3F1E36F6" w14:textId="77777777" w:rsidR="00DD188F" w:rsidRDefault="00DD188F" w:rsidP="00B90F05">
      <w:pPr>
        <w:keepNext/>
        <w:jc w:val="both"/>
      </w:pPr>
      <w:r w:rsidRPr="00DD188F">
        <w:rPr>
          <w:noProof/>
        </w:rPr>
        <w:drawing>
          <wp:inline distT="0" distB="0" distL="0" distR="0" wp14:anchorId="28E1BC59" wp14:editId="634C65E3">
            <wp:extent cx="2835275" cy="1613535"/>
            <wp:effectExtent l="0" t="0" r="317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D1C0" w14:textId="6D4BBBDA" w:rsidR="00C04FA4" w:rsidRDefault="00DD188F" w:rsidP="00B90F05">
      <w:pPr>
        <w:pStyle w:val="Didascalia"/>
        <w:jc w:val="both"/>
      </w:pPr>
      <w:r>
        <w:t xml:space="preserve">Fig.  </w:t>
      </w:r>
      <w:fldSimple w:instr=" SEQ Fig._ \* ARABIC ">
        <w:r w:rsidR="0075767F">
          <w:rPr>
            <w:noProof/>
          </w:rPr>
          <w:t>2</w:t>
        </w:r>
      </w:fldSimple>
      <w:r>
        <w:t xml:space="preserve">0 – </w:t>
      </w:r>
      <w:r w:rsidR="003827A9">
        <w:t>Circuito con i diversi sensori utilizzati.</w:t>
      </w:r>
    </w:p>
    <w:p w14:paraId="76202E65" w14:textId="37786808" w:rsidR="00887F6C" w:rsidRDefault="00887F6C" w:rsidP="00B90F05">
      <w:pPr>
        <w:jc w:val="both"/>
      </w:pPr>
      <w:r>
        <w:t>Questa configurazione in Fig. 20</w:t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7FA68424" w:rsidR="008E218A" w:rsidRDefault="008E218A" w:rsidP="00B90F05">
      <w:pPr>
        <w:jc w:val="both"/>
      </w:pPr>
      <w:r>
        <w:t xml:space="preserve">Questa configurazione ci ha permesso di eseguire tutti i test </w:t>
      </w:r>
      <w:r w:rsidR="008D69A8">
        <w:t>dei dispositivi e del codice</w:t>
      </w:r>
      <w:r w:rsidR="001B47A1">
        <w:t>. Abbiamo quindi rielaborato parte del codice sud</w:t>
      </w:r>
      <w:r w:rsidR="00A97A3D">
        <w:t xml:space="preserve">dividendolo nei </w:t>
      </w:r>
      <w:r w:rsidR="009E5E8A">
        <w:t xml:space="preserve">vari moduli in modo da avere un sistema più modulare che permettesse di aggiungere e rimuovere i dispositivi </w:t>
      </w:r>
      <w:r w:rsidR="00481839">
        <w:t xml:space="preserve">a seconda delle necessità. Da questa configurazione poi, abbiamo iniziato a suddividere i </w:t>
      </w:r>
      <w:r w:rsidR="004C5271">
        <w:t>diversi dispositivi in una struttura determinata per il monitoraggio e una struttura con gli attuatori.</w:t>
      </w:r>
    </w:p>
    <w:p w14:paraId="322845CD" w14:textId="076464C0" w:rsidR="004C5271" w:rsidRDefault="00E77656" w:rsidP="00B90F05">
      <w:pPr>
        <w:jc w:val="both"/>
      </w:pPr>
      <w:r>
        <w:t>Alla fine,</w:t>
      </w:r>
      <w:r w:rsidR="006A3EBA">
        <w:t xml:space="preserve"> i sensori che devono arrivare al polso verranno 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B90F05">
      <w:pPr>
        <w:jc w:val="both"/>
      </w:pPr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15A9970C" w14:textId="000A78F0" w:rsidR="00BB4EAB" w:rsidRDefault="00BB4EAB" w:rsidP="00B90F05">
      <w:pPr>
        <w:pStyle w:val="Nessunaspaziatura"/>
        <w:spacing w:after="160" w:line="259" w:lineRule="auto"/>
        <w:jc w:val="both"/>
      </w:pPr>
    </w:p>
    <w:p w14:paraId="2CCE37BA" w14:textId="7E3C984F" w:rsidR="00214CC8" w:rsidRDefault="00214CC8" w:rsidP="00B90F05">
      <w:pPr>
        <w:pStyle w:val="Nessunaspaziatura"/>
        <w:spacing w:after="160" w:line="259" w:lineRule="auto"/>
        <w:jc w:val="both"/>
      </w:pPr>
    </w:p>
    <w:p w14:paraId="75AC0FF3" w14:textId="64ECC3DA" w:rsidR="00214CC8" w:rsidRDefault="00214CC8" w:rsidP="00B90F05">
      <w:pPr>
        <w:pStyle w:val="Nessunaspaziatura"/>
        <w:spacing w:after="160" w:line="259" w:lineRule="auto"/>
        <w:jc w:val="both"/>
      </w:pPr>
    </w:p>
    <w:p w14:paraId="6A2275A8" w14:textId="4708AAB6" w:rsidR="00214CC8" w:rsidRDefault="00214CC8" w:rsidP="00B90F05">
      <w:pPr>
        <w:pStyle w:val="Nessunaspaziatura"/>
        <w:spacing w:after="160" w:line="259" w:lineRule="auto"/>
        <w:jc w:val="both"/>
      </w:pPr>
    </w:p>
    <w:p w14:paraId="3289EB8C" w14:textId="701E351F" w:rsidR="00214CC8" w:rsidRDefault="00214CC8" w:rsidP="00B90F05">
      <w:pPr>
        <w:pStyle w:val="Nessunaspaziatura"/>
        <w:spacing w:after="160" w:line="259" w:lineRule="auto"/>
        <w:jc w:val="both"/>
      </w:pPr>
    </w:p>
    <w:p w14:paraId="51E8C93E" w14:textId="6A7D2769" w:rsidR="00214CC8" w:rsidRDefault="00214CC8" w:rsidP="00B90F05">
      <w:pPr>
        <w:pStyle w:val="Nessunaspaziatura"/>
        <w:spacing w:after="160" w:line="259" w:lineRule="auto"/>
        <w:jc w:val="both"/>
      </w:pPr>
    </w:p>
    <w:p w14:paraId="5E5DE9D1" w14:textId="53DFEEBC" w:rsidR="00214CC8" w:rsidRDefault="00214CC8" w:rsidP="00B90F05">
      <w:pPr>
        <w:pStyle w:val="Nessunaspaziatura"/>
        <w:spacing w:after="160" w:line="259" w:lineRule="auto"/>
        <w:jc w:val="both"/>
      </w:pPr>
    </w:p>
    <w:p w14:paraId="50D68D25" w14:textId="51F19F07" w:rsidR="00214CC8" w:rsidRDefault="00214CC8" w:rsidP="00B90F05">
      <w:pPr>
        <w:pStyle w:val="Nessunaspaziatura"/>
        <w:spacing w:after="160" w:line="259" w:lineRule="auto"/>
        <w:jc w:val="both"/>
      </w:pPr>
    </w:p>
    <w:p w14:paraId="3D6EC089" w14:textId="5CDD1E4F" w:rsidR="00214CC8" w:rsidRDefault="00214CC8" w:rsidP="00B90F05">
      <w:pPr>
        <w:pStyle w:val="Nessunaspaziatura"/>
        <w:spacing w:after="160" w:line="259" w:lineRule="auto"/>
        <w:jc w:val="both"/>
      </w:pPr>
    </w:p>
    <w:p w14:paraId="29E0B509" w14:textId="2C8DE92C" w:rsidR="00214CC8" w:rsidRDefault="00214CC8" w:rsidP="00B90F05">
      <w:pPr>
        <w:pStyle w:val="Nessunaspaziatura"/>
        <w:spacing w:after="160" w:line="259" w:lineRule="auto"/>
        <w:jc w:val="both"/>
      </w:pPr>
    </w:p>
    <w:p w14:paraId="5B36FAB9" w14:textId="673D7ED2" w:rsidR="00214CC8" w:rsidRDefault="00214CC8" w:rsidP="00B90F05">
      <w:pPr>
        <w:pStyle w:val="Nessunaspaziatura"/>
        <w:spacing w:after="160" w:line="259" w:lineRule="auto"/>
        <w:jc w:val="both"/>
      </w:pPr>
    </w:p>
    <w:p w14:paraId="3D37228B" w14:textId="073509B0" w:rsidR="00214CC8" w:rsidRDefault="00214CC8" w:rsidP="00B90F05">
      <w:pPr>
        <w:pStyle w:val="Nessunaspaziatura"/>
        <w:spacing w:after="160" w:line="259" w:lineRule="auto"/>
        <w:jc w:val="both"/>
      </w:pPr>
    </w:p>
    <w:p w14:paraId="18C15A97" w14:textId="4CBD086E" w:rsidR="00214CC8" w:rsidRDefault="00214CC8" w:rsidP="00B90F05">
      <w:pPr>
        <w:pStyle w:val="Nessunaspaziatura"/>
        <w:spacing w:after="160" w:line="259" w:lineRule="auto"/>
        <w:jc w:val="both"/>
      </w:pPr>
    </w:p>
    <w:p w14:paraId="0AF938EF" w14:textId="1609DB8E" w:rsidR="00214CC8" w:rsidRDefault="00214CC8" w:rsidP="00B90F05">
      <w:pPr>
        <w:pStyle w:val="Nessunaspaziatura"/>
        <w:spacing w:after="160" w:line="259" w:lineRule="auto"/>
        <w:jc w:val="both"/>
      </w:pPr>
    </w:p>
    <w:p w14:paraId="133888F1" w14:textId="7AEA3B6C" w:rsidR="00214CC8" w:rsidRDefault="00214CC8" w:rsidP="00B90F05">
      <w:pPr>
        <w:pStyle w:val="Nessunaspaziatura"/>
        <w:spacing w:after="160" w:line="259" w:lineRule="auto"/>
        <w:jc w:val="both"/>
      </w:pPr>
    </w:p>
    <w:p w14:paraId="06F68F15" w14:textId="3BDBBB06" w:rsidR="00214CC8" w:rsidRDefault="00214CC8" w:rsidP="00B90F05">
      <w:pPr>
        <w:pStyle w:val="Nessunaspaziatura"/>
        <w:spacing w:after="160" w:line="259" w:lineRule="auto"/>
        <w:jc w:val="both"/>
      </w:pPr>
    </w:p>
    <w:p w14:paraId="77A296F7" w14:textId="33866E01" w:rsidR="00214CC8" w:rsidRDefault="00214CC8" w:rsidP="00B90F05">
      <w:pPr>
        <w:pStyle w:val="Nessunaspaziatura"/>
        <w:spacing w:after="160" w:line="259" w:lineRule="auto"/>
        <w:jc w:val="both"/>
      </w:pPr>
    </w:p>
    <w:p w14:paraId="4736E1F9" w14:textId="1F87DD7C" w:rsidR="00214CC8" w:rsidRDefault="00214CC8" w:rsidP="00B90F05">
      <w:pPr>
        <w:pStyle w:val="Nessunaspaziatura"/>
        <w:spacing w:after="160" w:line="259" w:lineRule="auto"/>
        <w:jc w:val="both"/>
      </w:pPr>
    </w:p>
    <w:p w14:paraId="3A489139" w14:textId="0CF813DF" w:rsidR="00214CC8" w:rsidRDefault="00214CC8" w:rsidP="00B90F05">
      <w:pPr>
        <w:pStyle w:val="Nessunaspaziatura"/>
        <w:spacing w:after="160" w:line="259" w:lineRule="auto"/>
        <w:jc w:val="both"/>
      </w:pPr>
    </w:p>
    <w:p w14:paraId="241F1586" w14:textId="57898268" w:rsidR="00214CC8" w:rsidRDefault="00214CC8" w:rsidP="00B90F05">
      <w:pPr>
        <w:pStyle w:val="Nessunaspaziatura"/>
        <w:spacing w:after="160" w:line="259" w:lineRule="auto"/>
        <w:jc w:val="both"/>
      </w:pPr>
    </w:p>
    <w:p w14:paraId="515CA99F" w14:textId="6AE40A6E" w:rsidR="00214CC8" w:rsidRDefault="00214CC8" w:rsidP="00B90F05">
      <w:pPr>
        <w:pStyle w:val="Nessunaspaziatura"/>
        <w:spacing w:after="160" w:line="259" w:lineRule="auto"/>
        <w:jc w:val="both"/>
      </w:pPr>
    </w:p>
    <w:p w14:paraId="49711DB7" w14:textId="138DC3C9" w:rsidR="00214CC8" w:rsidRDefault="00214CC8" w:rsidP="00B90F05">
      <w:pPr>
        <w:pStyle w:val="Nessunaspaziatura"/>
        <w:spacing w:after="160" w:line="259" w:lineRule="auto"/>
        <w:jc w:val="both"/>
      </w:pPr>
    </w:p>
    <w:p w14:paraId="409CA261" w14:textId="540E2B18" w:rsidR="00214CC8" w:rsidRDefault="00214CC8" w:rsidP="00B90F05">
      <w:pPr>
        <w:pStyle w:val="Nessunaspaziatura"/>
        <w:spacing w:after="160" w:line="259" w:lineRule="auto"/>
        <w:jc w:val="both"/>
      </w:pPr>
    </w:p>
    <w:p w14:paraId="3E9818FA" w14:textId="6C02FFD1" w:rsidR="00214CC8" w:rsidRDefault="00214CC8" w:rsidP="00B90F05">
      <w:pPr>
        <w:pStyle w:val="Nessunaspaziatura"/>
        <w:spacing w:after="160" w:line="259" w:lineRule="auto"/>
        <w:jc w:val="both"/>
      </w:pPr>
    </w:p>
    <w:p w14:paraId="4A1CDC54" w14:textId="503D4F77" w:rsidR="00214CC8" w:rsidRDefault="00214CC8" w:rsidP="00B90F05">
      <w:pPr>
        <w:pStyle w:val="Nessunaspaziatura"/>
        <w:spacing w:after="160" w:line="259" w:lineRule="auto"/>
        <w:jc w:val="both"/>
      </w:pPr>
    </w:p>
    <w:p w14:paraId="5B1E76F9" w14:textId="3AC71A21" w:rsidR="00214CC8" w:rsidRDefault="00214CC8" w:rsidP="00B90F05">
      <w:pPr>
        <w:pStyle w:val="Nessunaspaziatura"/>
        <w:spacing w:after="160" w:line="259" w:lineRule="auto"/>
        <w:jc w:val="both"/>
      </w:pPr>
    </w:p>
    <w:p w14:paraId="03423E81" w14:textId="1F649E87" w:rsidR="00214CC8" w:rsidRDefault="00214CC8" w:rsidP="00B90F05">
      <w:pPr>
        <w:pStyle w:val="Nessunaspaziatura"/>
        <w:spacing w:after="160" w:line="259" w:lineRule="auto"/>
        <w:jc w:val="both"/>
      </w:pPr>
    </w:p>
    <w:p w14:paraId="26EA4197" w14:textId="0605488B" w:rsidR="00214CC8" w:rsidRDefault="00BB4EAB" w:rsidP="00B90F05">
      <w:pPr>
        <w:pStyle w:val="Titolo1"/>
        <w:jc w:val="both"/>
        <w:rPr>
          <w:noProof/>
        </w:rPr>
      </w:pPr>
      <w:r>
        <w:rPr>
          <w:noProof/>
        </w:rPr>
        <w:t>Divisione dei dispositivi</w:t>
      </w:r>
    </w:p>
    <w:p w14:paraId="5DE76450" w14:textId="77777777" w:rsidR="007E06D3" w:rsidRDefault="007E06D3" w:rsidP="00B90F05">
      <w:pPr>
        <w:pStyle w:val="Nessunaspaziatura"/>
        <w:spacing w:after="160" w:line="259" w:lineRule="auto"/>
        <w:jc w:val="both"/>
      </w:pPr>
    </w:p>
    <w:p w14:paraId="05EC2E8A" w14:textId="4C2C6339" w:rsidR="00397FF3" w:rsidRDefault="00516BD6" w:rsidP="00B90F05">
      <w:pPr>
        <w:pStyle w:val="Nessunaspaziatura"/>
        <w:spacing w:after="160" w:line="259" w:lineRule="auto"/>
        <w:jc w:val="both"/>
      </w:pPr>
      <w:r>
        <w:t xml:space="preserve">A questo punto abbiamo diviso i </w:t>
      </w:r>
      <w:r w:rsidR="00397FF3">
        <w:t xml:space="preserve">codici e i dispositivi. In particolare, abbiamo usato un </w:t>
      </w:r>
      <w:r w:rsidR="00397FF3">
        <w:lastRenderedPageBreak/>
        <w:t xml:space="preserve">Arduino nano </w:t>
      </w:r>
      <w:r w:rsidR="00975E6F">
        <w:t>per la lettura dei sensori e un Arduino uno per controllare</w:t>
      </w:r>
      <w:r w:rsidR="00AA6A0D">
        <w:t xml:space="preserve"> i servomotori.</w:t>
      </w:r>
    </w:p>
    <w:p w14:paraId="3842FE77" w14:textId="7DB4AC23" w:rsidR="00AA6A0D" w:rsidRDefault="00AA6A0D" w:rsidP="00B90F05">
      <w:pPr>
        <w:pStyle w:val="Nessunaspaziatura"/>
        <w:spacing w:after="160" w:line="259" w:lineRule="auto"/>
        <w:jc w:val="both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 a singolo chip da 2.4 GHz.</w:t>
      </w:r>
    </w:p>
    <w:p w14:paraId="0073FF4B" w14:textId="42CB3035" w:rsidR="00B3664D" w:rsidRDefault="00B3664D" w:rsidP="00B90F05">
      <w:pPr>
        <w:pStyle w:val="Nessunaspaziatura"/>
        <w:spacing w:after="160" w:line="259" w:lineRule="auto"/>
        <w:jc w:val="both"/>
      </w:pPr>
      <w:r>
        <w:t>In Fig. 21 il modulo NRF24L01;</w:t>
      </w:r>
    </w:p>
    <w:p w14:paraId="56B9EAC3" w14:textId="77777777" w:rsidR="003D1D02" w:rsidRDefault="003D1D02" w:rsidP="00B90F05">
      <w:pPr>
        <w:pStyle w:val="Nessunaspaziatura"/>
        <w:keepNext/>
        <w:spacing w:after="160" w:line="259" w:lineRule="auto"/>
        <w:jc w:val="both"/>
      </w:pPr>
      <w:r w:rsidRPr="003D1D02">
        <w:rPr>
          <w:noProof/>
        </w:rPr>
        <w:drawing>
          <wp:inline distT="0" distB="0" distL="0" distR="0" wp14:anchorId="2E4FF01C" wp14:editId="010DE75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304F" w14:textId="7B35EBFA" w:rsidR="00B3664D" w:rsidRDefault="003D1D02" w:rsidP="00B90F05">
      <w:pPr>
        <w:pStyle w:val="Didascalia"/>
        <w:jc w:val="both"/>
      </w:pPr>
      <w:r>
        <w:t>Fig.  21</w:t>
      </w:r>
      <w:r w:rsidR="00B93C61">
        <w:t xml:space="preserve"> – Modulo NRF24L01 e schema di collegamento dei pin.</w:t>
      </w:r>
    </w:p>
    <w:p w14:paraId="5EAACFA7" w14:textId="769DF605" w:rsidR="00B93C61" w:rsidRDefault="008B7B4A" w:rsidP="00B90F05">
      <w:pPr>
        <w:jc w:val="both"/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~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si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B90F05">
      <w:pPr>
        <w:jc w:val="both"/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B90F05">
      <w:pPr>
        <w:jc w:val="both"/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0166798C">
            <wp:extent cx="2835275" cy="531495"/>
            <wp:effectExtent l="0" t="0" r="3175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B90F05">
      <w:pPr>
        <w:jc w:val="both"/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B90F05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B90F05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>Vcc, il modulo utilizza 3.3V</w:t>
      </w:r>
    </w:p>
    <w:p w14:paraId="5E03EA5C" w14:textId="77950320" w:rsidR="00136BD4" w:rsidRDefault="00D62B5C" w:rsidP="00B90F05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Enable,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78BABCED" w:rsidR="00136BD4" w:rsidRDefault="001D0F97" w:rsidP="00B90F05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D0F97">
        <w:rPr>
          <w:rFonts w:eastAsiaTheme="minorEastAsia"/>
        </w:rPr>
        <w:t xml:space="preserve">CSN, Ship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E6D4C90" w:rsidR="00135813" w:rsidRDefault="00135813" w:rsidP="00B90F05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1FCD1847" w:rsidR="002909F5" w:rsidRDefault="002909F5" w:rsidP="00B90F05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B90F05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B90F05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B90F05">
      <w:pPr>
        <w:ind w:left="360"/>
        <w:jc w:val="both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r w:rsidR="00E57E68" w:rsidRPr="004A33B4">
        <w:rPr>
          <w:rStyle w:val="SottotitoloCarattere"/>
          <w:b/>
          <w:color w:val="A5A5A5" w:themeColor="accent3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setup()</w:t>
      </w:r>
      <w:r w:rsidR="00E57E68" w:rsidRPr="004A33B4">
        <w:rPr>
          <w:rFonts w:eastAsiaTheme="minorEastAsia"/>
          <w:b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B90F05">
      <w:pPr>
        <w:jc w:val="both"/>
      </w:pPr>
      <w:r w:rsidRPr="00DC74CE">
        <w:rPr>
          <w:noProof/>
        </w:rPr>
        <w:drawing>
          <wp:inline distT="0" distB="0" distL="0" distR="0" wp14:anchorId="68F2ADEC" wp14:editId="0E51EC2C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B90F05">
      <w:pPr>
        <w:jc w:val="both"/>
      </w:pPr>
      <w:r>
        <w:t xml:space="preserve">È anche importante definire </w:t>
      </w:r>
      <w:r w:rsidR="00AF77A0">
        <w:t>i pin CE e CSN.</w:t>
      </w:r>
    </w:p>
    <w:p w14:paraId="5ECD57EF" w14:textId="15411567" w:rsidR="00AF77A0" w:rsidRDefault="00AF77A0" w:rsidP="00B90F05">
      <w:pPr>
        <w:jc w:val="both"/>
      </w:pPr>
      <w:r>
        <w:t xml:space="preserve">Per la trasmissione abbiamo utilizzato una funzione </w:t>
      </w:r>
      <w:r w:rsidRPr="006A3231">
        <w:rPr>
          <w:rStyle w:val="Enfasidelicata"/>
          <w:color w:val="A6A6A6" w:themeColor="background1" w:themeShade="A6"/>
        </w:rPr>
        <w:t>charfortra</w:t>
      </w:r>
      <w:r w:rsidR="0020174D" w:rsidRPr="006A3231">
        <w:rPr>
          <w:rStyle w:val="Enfasidelicata"/>
          <w:color w:val="A6A6A6" w:themeColor="background1" w:themeShade="A6"/>
        </w:rPr>
        <w:t>nsmission()</w:t>
      </w:r>
      <w:r w:rsidR="0020174D" w:rsidRPr="006A3231">
        <w:rPr>
          <w:rStyle w:val="SottotitoloCarattere"/>
          <w:b/>
          <w:color w:val="A6A6A6" w:themeColor="background1" w:themeShade="A6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0174D">
        <w:t xml:space="preserve">creata ad hoc che permette di concatenare una lettera che indica quali dati stiamo trasmettendo </w:t>
      </w:r>
      <w:r w:rsidR="00D23C8E">
        <w:t xml:space="preserve">e il valore assunto dalla variabile corrispondente. Questa funzione viene ripetuta nel </w:t>
      </w:r>
      <w:r w:rsidR="00D23C8E" w:rsidRPr="006A3231">
        <w:rPr>
          <w:rStyle w:val="Enfasidelicata"/>
          <w:color w:val="A6A6A6" w:themeColor="background1" w:themeShade="A6"/>
        </w:rPr>
        <w:t>loop()</w:t>
      </w:r>
      <w:r w:rsidR="00D23C8E" w:rsidRPr="006A3231">
        <w:rPr>
          <w:color w:val="A6A6A6" w:themeColor="background1" w:themeShade="A6"/>
        </w:rPr>
        <w:t xml:space="preserve"> </w:t>
      </w:r>
      <w:r w:rsidR="00B45DEA">
        <w:t xml:space="preserve">e chiamata continuamente 7inviandole parametri diversi a seconda della variabile. </w:t>
      </w:r>
      <w:r w:rsidR="00746083">
        <w:t>Viene quindi convertito in char per consentire la corretta trasmissione con le librerie che utilizza</w:t>
      </w:r>
      <w:r w:rsidR="00D967B1">
        <w:t xml:space="preserve">. </w:t>
      </w:r>
    </w:p>
    <w:p w14:paraId="7CDEBA3A" w14:textId="07BF3582" w:rsidR="00D967B1" w:rsidRDefault="00D967B1" w:rsidP="00B90F05">
      <w:pPr>
        <w:jc w:val="both"/>
      </w:pPr>
      <w:r>
        <w:t>Il ricevitore ha una funzione simile</w:t>
      </w:r>
      <w:r w:rsidR="005258E2">
        <w:t xml:space="preserve">, </w:t>
      </w:r>
      <w:r w:rsidRPr="006A3231">
        <w:rPr>
          <w:rStyle w:val="Enfasidelicata"/>
          <w:color w:val="A6A6A6" w:themeColor="background1" w:themeShade="A6"/>
        </w:rPr>
        <w:t>radionuovo()</w:t>
      </w:r>
      <w:r w:rsidR="005258E2">
        <w:t xml:space="preserve">, </w:t>
      </w:r>
      <w:r>
        <w:t xml:space="preserve">che </w:t>
      </w:r>
      <w:r w:rsidR="003040ED">
        <w:t>innanzitutto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di interesse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di tipo variabile.</w:t>
      </w:r>
    </w:p>
    <w:p w14:paraId="717C0D0E" w14:textId="281D52B5" w:rsidR="007E06D3" w:rsidRDefault="007E06D3" w:rsidP="00B90F05">
      <w:pPr>
        <w:pStyle w:val="Titolo2"/>
        <w:jc w:val="both"/>
      </w:pPr>
      <w:r>
        <w:t xml:space="preserve">Arduino nano </w:t>
      </w:r>
      <w:r w:rsidR="00D90734">
        <w:t>per il rilevamento</w:t>
      </w:r>
    </w:p>
    <w:p w14:paraId="07FAC1CC" w14:textId="5F85BEB8" w:rsidR="00D90734" w:rsidRDefault="00D90734" w:rsidP="00B90F05">
      <w:pPr>
        <w:jc w:val="both"/>
      </w:pPr>
      <w:r>
        <w:t xml:space="preserve">Vediamo in Fig. 22 la configurazione dell’Arduino nano con </w:t>
      </w:r>
      <w:r w:rsidR="009F06EF">
        <w:t>i sensori sulla breadboard per i test.</w:t>
      </w:r>
    </w:p>
    <w:p w14:paraId="3807AE3F" w14:textId="77777777" w:rsidR="00F163C0" w:rsidRDefault="00F163C0" w:rsidP="00B90F05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7719F1EB" wp14:editId="61E89D02">
            <wp:extent cx="2835275" cy="2818130"/>
            <wp:effectExtent l="0" t="0" r="3175" b="127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00B6" w14:textId="56E0F27D" w:rsidR="00975544" w:rsidRDefault="00F163C0" w:rsidP="00B90F05">
      <w:pPr>
        <w:pStyle w:val="Didascalia"/>
        <w:jc w:val="both"/>
      </w:pPr>
      <w:r>
        <w:t>Fig.  22</w:t>
      </w:r>
      <w:r w:rsidR="004B29B5">
        <w:t xml:space="preserve"> </w:t>
      </w:r>
      <w:r w:rsidR="00975544">
        <w:t>–</w:t>
      </w:r>
      <w:r w:rsidR="004B29B5">
        <w:t xml:space="preserve"> </w:t>
      </w:r>
      <w:r w:rsidR="00975544">
        <w:t>Disposizione dei sensori e dell’Arduino nano sulla breadboard.</w:t>
      </w:r>
    </w:p>
    <w:p w14:paraId="2E349A5D" w14:textId="00B8F4C3" w:rsidR="00284DEE" w:rsidRDefault="00564B48" w:rsidP="00B90F05">
      <w:pPr>
        <w:jc w:val="both"/>
      </w:pPr>
      <w:r>
        <w:t>Per l’Arduino nano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I2C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I2C andando a collegare il display ai rimanenti pin dell’Arduino nano</w:t>
      </w:r>
      <w:r w:rsidR="00DE7D1A">
        <w:t>, in tal caso s</w:t>
      </w:r>
      <w:r w:rsidR="00881DB3">
        <w:t xml:space="preserve">aranno necessari </w:t>
      </w:r>
      <w:r w:rsidR="00BF5E5C">
        <w:t>7 pin digitali, in particolare rimarranno disponibili i pin (9,10,2,3,4,5,6).</w:t>
      </w:r>
    </w:p>
    <w:p w14:paraId="4375C496" w14:textId="2E339C39" w:rsidR="00BF5E5C" w:rsidRDefault="002C566B" w:rsidP="00B90F05">
      <w:pPr>
        <w:jc w:val="both"/>
      </w:pPr>
      <w:r>
        <w:t xml:space="preserve">Per il resto la </w:t>
      </w:r>
      <w:r w:rsidR="00BF5E5C">
        <w:t>connessione dei sensori è rimasta la stessa</w:t>
      </w:r>
      <w:r w:rsidR="00486545">
        <w:t xml:space="preserve">. </w:t>
      </w:r>
    </w:p>
    <w:p w14:paraId="2A118E0A" w14:textId="77777777" w:rsidR="003675E3" w:rsidRDefault="003675E3" w:rsidP="00B90F05">
      <w:pPr>
        <w:keepNext/>
        <w:jc w:val="both"/>
      </w:pPr>
      <w:r w:rsidRPr="003675E3">
        <w:rPr>
          <w:noProof/>
        </w:rPr>
        <w:drawing>
          <wp:inline distT="0" distB="0" distL="0" distR="0" wp14:anchorId="2DA19708" wp14:editId="3268A4CD">
            <wp:extent cx="2835275" cy="1481455"/>
            <wp:effectExtent l="0" t="0" r="3175" b="444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2A6" w14:textId="59DC28A1" w:rsidR="002C566B" w:rsidRDefault="003675E3" w:rsidP="00B90F05">
      <w:pPr>
        <w:pStyle w:val="Didascalia"/>
        <w:jc w:val="both"/>
      </w:pPr>
      <w:r>
        <w:t>Fig.  2</w:t>
      </w:r>
      <w:fldSimple w:instr=" SEQ Fig._ \* ARABIC ">
        <w:r w:rsidR="0075767F">
          <w:rPr>
            <w:noProof/>
          </w:rPr>
          <w:t>3</w:t>
        </w:r>
      </w:fldSimple>
      <w:r>
        <w:t xml:space="preserve"> – Schema completo dei sensori.</w:t>
      </w:r>
    </w:p>
    <w:p w14:paraId="640E3CA1" w14:textId="52EC364D" w:rsidR="00AE0E22" w:rsidRDefault="006F6AB7" w:rsidP="00B90F05">
      <w:pPr>
        <w:jc w:val="both"/>
      </w:pPr>
      <w:r>
        <w:t>Come detto precedentemente per rendere il tutto più compatto è stato utilizzato un Arduino nano</w:t>
      </w:r>
      <w:r w:rsidR="00A37C0F">
        <w:t xml:space="preserve">. La disposizione dei pin dei diversi sensori rimane la stessa, l’unica </w:t>
      </w:r>
      <w:r w:rsidR="00A37C0F">
        <w:t xml:space="preserve">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 Fig. 24.</w:t>
      </w:r>
    </w:p>
    <w:p w14:paraId="248D2BC1" w14:textId="77777777" w:rsidR="004D4759" w:rsidRDefault="004D4759" w:rsidP="00B90F05">
      <w:pPr>
        <w:keepNext/>
        <w:jc w:val="both"/>
      </w:pPr>
      <w:r w:rsidRPr="004D4759">
        <w:rPr>
          <w:noProof/>
        </w:rPr>
        <w:drawing>
          <wp:inline distT="0" distB="0" distL="0" distR="0" wp14:anchorId="4B17D26B" wp14:editId="62A2B6C1">
            <wp:extent cx="2835275" cy="1385570"/>
            <wp:effectExtent l="0" t="0" r="3175" b="508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1751" w14:textId="777D7E81" w:rsidR="00AE0E22" w:rsidRDefault="004D4759" w:rsidP="00B90F05">
      <w:pPr>
        <w:pStyle w:val="Didascalia"/>
        <w:jc w:val="both"/>
      </w:pPr>
      <w:r>
        <w:t>Fig.  24 – Disposizione e definizione dei pin.</w:t>
      </w:r>
    </w:p>
    <w:p w14:paraId="7B285162" w14:textId="7D93855F" w:rsidR="004D4759" w:rsidRDefault="00923CE1" w:rsidP="00B90F05">
      <w:pPr>
        <w:jc w:val="both"/>
      </w:pPr>
      <w:r>
        <w:t xml:space="preserve">Nel codice relativo a questa parte che coinvolge i diversi sensori la parte di codice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635AF5E5" w:rsidR="00E42576" w:rsidRDefault="007B1569" w:rsidP="00B90F05">
      <w:pPr>
        <w:jc w:val="both"/>
      </w:pPr>
      <w:r>
        <w:t xml:space="preserve">Il codice principale è riportato in Fig. </w:t>
      </w:r>
      <w:r w:rsidR="00C617F9">
        <w:t xml:space="preserve">25 </w:t>
      </w:r>
      <w:r w:rsidR="00E1218D">
        <w:t xml:space="preserve">in fondo al testo. </w:t>
      </w:r>
    </w:p>
    <w:p w14:paraId="3398352C" w14:textId="09F2568D" w:rsidR="00532909" w:rsidRDefault="00532909" w:rsidP="00B90F05">
      <w:pPr>
        <w:jc w:val="both"/>
      </w:pPr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</w:p>
    <w:p w14:paraId="30EF0CC8" w14:textId="36F2324E" w:rsidR="00386459" w:rsidRDefault="00D60C82" w:rsidP="00B90F05">
      <w:pPr>
        <w:jc w:val="both"/>
      </w:pPr>
      <w:r w:rsidRPr="008E1511">
        <w:rPr>
          <w:rStyle w:val="Enfasidelicata"/>
          <w:color w:val="A6A6A6" w:themeColor="background1" w:themeShade="A6"/>
        </w:rPr>
        <w:t>averagecalc()</w:t>
      </w:r>
      <w:r w:rsidRPr="008E1511">
        <w:rPr>
          <w:color w:val="A6A6A6" w:themeColor="background1" w:themeShade="A6"/>
        </w:rPr>
        <w:t xml:space="preserve"> </w:t>
      </w:r>
      <w:r w:rsidR="00B67DA9">
        <w:t xml:space="preserve">è stata definita in </w:t>
      </w:r>
      <w:r w:rsidR="00B67DA9" w:rsidRPr="008E1511">
        <w:rPr>
          <w:rStyle w:val="Enfasidelicata"/>
          <w:color w:val="A6A6A6" w:themeColor="background1" w:themeShade="A6"/>
        </w:rPr>
        <w:t>EMGsmooth.h</w:t>
      </w:r>
      <w:r w:rsidR="00B67DA9" w:rsidRPr="008E1511">
        <w:rPr>
          <w:color w:val="A6A6A6" w:themeColor="background1" w:themeShade="A6"/>
        </w:rPr>
        <w:t xml:space="preserve"> </w:t>
      </w:r>
      <w:r w:rsidR="00B736ED">
        <w:t>e viene utilizzata per calcolare la media del segnale distorto.</w:t>
      </w:r>
    </w:p>
    <w:p w14:paraId="0480B7C7" w14:textId="40BBE460" w:rsidR="00B736ED" w:rsidRPr="008E1511" w:rsidRDefault="00CC582A" w:rsidP="00B90F05">
      <w:pPr>
        <w:jc w:val="both"/>
        <w:rPr>
          <w:rStyle w:val="Enfasidelicata"/>
          <w:color w:val="A6A6A6" w:themeColor="background1" w:themeShade="A6"/>
        </w:rPr>
      </w:pPr>
      <w:r w:rsidRPr="008E1511">
        <w:rPr>
          <w:rStyle w:val="Enfasidelicata"/>
          <w:color w:val="A6A6A6" w:themeColor="background1" w:themeShade="A6"/>
        </w:rPr>
        <w:t>printatore(LOW)</w:t>
      </w:r>
      <w:r w:rsidR="00FD054D" w:rsidRPr="008E1511">
        <w:rPr>
          <w:color w:val="A6A6A6" w:themeColor="background1" w:themeShade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8E1511">
        <w:rPr>
          <w:rStyle w:val="Enfasidelicata"/>
          <w:color w:val="A6A6A6" w:themeColor="background1" w:themeShade="A6"/>
        </w:rPr>
        <w:t>printerfunzioni.h</w:t>
      </w:r>
    </w:p>
    <w:p w14:paraId="03350A93" w14:textId="724F0731" w:rsidR="00E937BC" w:rsidRDefault="00E937BC" w:rsidP="00B90F05">
      <w:pPr>
        <w:jc w:val="both"/>
      </w:pPr>
      <w:r w:rsidRPr="008E1511">
        <w:rPr>
          <w:rStyle w:val="Enfasidelicata"/>
          <w:color w:val="A6A6A6" w:themeColor="background1" w:themeShade="A6"/>
        </w:rPr>
        <w:t>lcdprint()</w:t>
      </w:r>
      <w:r w:rsidRPr="008E1511">
        <w:rPr>
          <w:color w:val="A6A6A6" w:themeColor="background1" w:themeShade="A6"/>
        </w:rPr>
        <w:t xml:space="preserve"> </w:t>
      </w:r>
      <w:r>
        <w:t xml:space="preserve">viene utilizzato per stampare </w:t>
      </w:r>
      <w:r w:rsidR="00E41527">
        <w:t>i diversi valori e i relativi simboli sul display LCD.</w:t>
      </w:r>
    </w:p>
    <w:p w14:paraId="273E066B" w14:textId="77777777" w:rsidR="00F356DC" w:rsidRDefault="00E41527" w:rsidP="00B90F05">
      <w:pPr>
        <w:jc w:val="both"/>
      </w:pPr>
      <w:r w:rsidRPr="008E1511">
        <w:rPr>
          <w:rStyle w:val="Enfasidelicata"/>
          <w:color w:val="A6A6A6" w:themeColor="background1" w:themeShade="A6"/>
        </w:rPr>
        <w:t>battiti()</w:t>
      </w:r>
      <w:r>
        <w:t xml:space="preserve"> è usato per rilevare </w:t>
      </w:r>
      <w:r w:rsidR="004712B6">
        <w:t xml:space="preserve">i battiti cardiaci. È stato definito nelle funzioni </w:t>
      </w:r>
      <w:r w:rsidR="00F356DC">
        <w:t>funzioniBPM.h</w:t>
      </w:r>
    </w:p>
    <w:p w14:paraId="6498ACBA" w14:textId="2F47D505" w:rsidR="008E1511" w:rsidRDefault="00F356DC" w:rsidP="00B90F05">
      <w:pPr>
        <w:jc w:val="both"/>
      </w:pPr>
      <w:r w:rsidRPr="008E1511">
        <w:rPr>
          <w:rStyle w:val="Enfasidelicata"/>
          <w:color w:val="A6A6A6" w:themeColor="background1" w:themeShade="A6"/>
        </w:rPr>
        <w:t>charfortransmission()</w:t>
      </w:r>
      <w:r>
        <w:t xml:space="preserve"> per la trasmissione dei dati con le relative informazioni</w:t>
      </w:r>
      <w:r w:rsidR="008E1511">
        <w:t>.</w:t>
      </w:r>
    </w:p>
    <w:p w14:paraId="71C3E17A" w14:textId="65042AE3" w:rsidR="005D4685" w:rsidRDefault="005D4685" w:rsidP="00B90F05">
      <w:pPr>
        <w:jc w:val="both"/>
      </w:pPr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r w:rsidR="00161F50" w:rsidRPr="00392498">
        <w:rPr>
          <w:rStyle w:val="Enfasidelicata"/>
          <w:color w:val="A6A6A6" w:themeColor="background1" w:themeShade="A6"/>
        </w:rPr>
        <w:t>EMGsmooth.h</w:t>
      </w:r>
      <w:r w:rsidR="00161F50">
        <w:t xml:space="preserve"> è responsabile del </w:t>
      </w:r>
      <w:r w:rsidR="00161F50">
        <w:lastRenderedPageBreak/>
        <w:t xml:space="preserve">livellamento del segnale EMG al fine di ottenere precisione nella determinazione </w:t>
      </w:r>
      <w:r w:rsidR="009A768C">
        <w:t xml:space="preserve">della soglia. La libreria </w:t>
      </w:r>
      <w:r w:rsidR="009A768C" w:rsidRPr="00392498">
        <w:rPr>
          <w:rStyle w:val="Enfasidelicata"/>
          <w:color w:val="A6A6A6" w:themeColor="background1" w:themeShade="A6"/>
        </w:rPr>
        <w:t>funzioniBPM.h</w:t>
      </w:r>
      <w:r w:rsidR="009A768C" w:rsidRPr="00392498">
        <w:rPr>
          <w:color w:val="A6A6A6" w:themeColor="background1" w:themeShade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392498">
        <w:rPr>
          <w:rStyle w:val="Enfasidelicata"/>
          <w:color w:val="A6A6A6" w:themeColor="background1" w:themeShade="A6"/>
        </w:rPr>
        <w:t>printerfunzioni.h</w:t>
      </w:r>
      <w:r w:rsidR="002A3CE2" w:rsidRPr="00392498">
        <w:rPr>
          <w:color w:val="A6A6A6" w:themeColor="background1" w:themeShade="A6"/>
        </w:rPr>
        <w:t xml:space="preserve"> </w:t>
      </w:r>
      <w:r w:rsidR="002A3CE2">
        <w:t>contiene la funzione per stampare nel monitor seriale e nel display lcd</w:t>
      </w:r>
      <w:r w:rsidR="00071F7F">
        <w:t xml:space="preserve">, contiene anche la definizione del simbolo </w:t>
      </w:r>
      <w:r w:rsidR="00A56DC9">
        <w:t>freccia e cuore sul display LCD.</w:t>
      </w:r>
    </w:p>
    <w:p w14:paraId="6BEE4398" w14:textId="02252CD6" w:rsidR="00A56DC9" w:rsidRDefault="000C383D" w:rsidP="00B90F05">
      <w:pPr>
        <w:jc w:val="both"/>
      </w:pPr>
      <w:r>
        <w:t>Per creare caratteri speciali per LCD viene utilizzato LCD Custom Generator</w:t>
      </w:r>
      <w:r w:rsidR="00E52C9F">
        <w:t xml:space="preserve"> [4]</w:t>
      </w:r>
      <w:r>
        <w:t xml:space="preserve"> che ci permette di generare un byte </w:t>
      </w:r>
      <w:r w:rsidR="00A752B8">
        <w:t xml:space="preserve">custom char con definizione pixel ON/OFF. Questo ci consente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r w:rsidR="00387E21" w:rsidRPr="00387E21">
        <w:rPr>
          <w:rStyle w:val="Enfasidelicata"/>
          <w:color w:val="A6A6A6" w:themeColor="background1" w:themeShade="A6"/>
        </w:rPr>
        <w:t>b</w:t>
      </w:r>
      <w:r w:rsidR="00E52C9F" w:rsidRPr="00387E21">
        <w:rPr>
          <w:rStyle w:val="Enfasidelicata"/>
          <w:color w:val="A6A6A6" w:themeColor="background1" w:themeShade="A6"/>
        </w:rPr>
        <w:t>yte_</w:t>
      </w:r>
      <w:r w:rsidR="00387E21" w:rsidRPr="00387E21">
        <w:rPr>
          <w:rStyle w:val="Enfasidelicata"/>
          <w:color w:val="A6A6A6" w:themeColor="background1" w:themeShade="A6"/>
        </w:rPr>
        <w:t>matrix</w:t>
      </w:r>
      <w:r w:rsidR="00E52C9F">
        <w:t>)</w:t>
      </w:r>
      <w:r w:rsidR="00DD38EA">
        <w:t xml:space="preserve">. È possibile creare fino a 8 simboli diversi con la funzione </w:t>
      </w:r>
      <w:r w:rsidR="00DD38EA" w:rsidRPr="00E52C9F">
        <w:rPr>
          <w:rStyle w:val="Enfasidelicata"/>
          <w:color w:val="A6A6A6" w:themeColor="background1" w:themeShade="A6"/>
        </w:rPr>
        <w:t>createChar()</w:t>
      </w:r>
      <w:r w:rsidR="00DD38EA" w:rsidRPr="00E52C9F">
        <w:rPr>
          <w:color w:val="A6A6A6" w:themeColor="background1" w:themeShade="A6"/>
        </w:rPr>
        <w:t xml:space="preserve"> </w:t>
      </w:r>
      <w:r w:rsidR="00DD38EA">
        <w:t xml:space="preserve">della libreria LiquidCrystal </w:t>
      </w:r>
      <w:r w:rsidR="00127ED4">
        <w:t xml:space="preserve">e stamparli con </w:t>
      </w:r>
      <w:r w:rsidR="00127ED4" w:rsidRPr="00387E21">
        <w:rPr>
          <w:rStyle w:val="Enfasidelicata"/>
          <w:color w:val="A6A6A6" w:themeColor="background1" w:themeShade="A6"/>
        </w:rPr>
        <w:t>lcd.Write()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Fig. 26</w:t>
      </w:r>
    </w:p>
    <w:p w14:paraId="5DA82950" w14:textId="6904DCBF" w:rsidR="0075767F" w:rsidRDefault="0075767F" w:rsidP="00B90F05">
      <w:pPr>
        <w:keepNext/>
        <w:jc w:val="both"/>
      </w:pPr>
      <w:r w:rsidRPr="0075767F">
        <w:rPr>
          <w:noProof/>
        </w:rPr>
        <w:drawing>
          <wp:inline distT="0" distB="0" distL="0" distR="0" wp14:anchorId="2555EC35" wp14:editId="54360741">
            <wp:extent cx="1073150" cy="1572381"/>
            <wp:effectExtent l="0" t="0" r="0" b="889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90520" cy="159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03C5" w14:textId="2ABEEC55" w:rsidR="007A233E" w:rsidRDefault="00616994" w:rsidP="00B90F05">
      <w:pPr>
        <w:pStyle w:val="Didascalia"/>
        <w:jc w:val="both"/>
      </w:pPr>
      <w:r w:rsidRPr="00616994">
        <w:rPr>
          <w:noProof/>
        </w:rPr>
        <w:drawing>
          <wp:inline distT="0" distB="0" distL="0" distR="0" wp14:anchorId="797D4BAC" wp14:editId="34E13053">
            <wp:extent cx="1729053" cy="590550"/>
            <wp:effectExtent l="0" t="0" r="508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9109" cy="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C8B5" w14:textId="262F73AA" w:rsidR="00A66639" w:rsidRDefault="0075767F" w:rsidP="00B90F05">
      <w:pPr>
        <w:pStyle w:val="Didascalia"/>
        <w:jc w:val="both"/>
      </w:pPr>
      <w:r>
        <w:t xml:space="preserve">Fig.  26 </w:t>
      </w:r>
      <w:r w:rsidR="000048DC">
        <w:t>–</w:t>
      </w:r>
      <w:r>
        <w:t xml:space="preserve"> </w:t>
      </w:r>
      <w:r w:rsidR="000048DC">
        <w:t>Crea</w:t>
      </w:r>
      <w:r w:rsidR="00616994">
        <w:t xml:space="preserve">zione </w:t>
      </w:r>
      <w:r w:rsidR="008F4B7A">
        <w:t xml:space="preserve">di </w:t>
      </w:r>
      <w:r w:rsidR="000048DC">
        <w:t xml:space="preserve">caratteri speciali </w:t>
      </w:r>
      <w:r w:rsidR="00616994">
        <w:t>e dispo</w:t>
      </w:r>
      <w:r w:rsidR="008F4B7A">
        <w:t xml:space="preserve">sizione dei valori </w:t>
      </w:r>
      <w:r w:rsidR="000048DC">
        <w:t>sul display.</w:t>
      </w:r>
    </w:p>
    <w:p w14:paraId="0574F7AF" w14:textId="6E3A40B5" w:rsidR="008F4B7A" w:rsidRDefault="008F4B7A" w:rsidP="00B90F05">
      <w:pPr>
        <w:jc w:val="both"/>
      </w:pPr>
      <w:r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3FEA27B1" w:rsidR="0088078D" w:rsidRDefault="0088078D" w:rsidP="00B90F05">
      <w:pPr>
        <w:jc w:val="both"/>
      </w:pPr>
      <w:r>
        <w:t xml:space="preserve">Siamo stati, quindi, in grado di ottenere i seguenti </w:t>
      </w:r>
      <w:r w:rsidR="00DD5B48">
        <w:t>valori che devono essere contenuti nell’Arduino con gli attuatori:</w:t>
      </w:r>
    </w:p>
    <w:p w14:paraId="1501756A" w14:textId="6195AC49" w:rsidR="00DD5B48" w:rsidRDefault="00F06E69" w:rsidP="00B90F05">
      <w:pPr>
        <w:pStyle w:val="Paragrafoelenco"/>
        <w:numPr>
          <w:ilvl w:val="0"/>
          <w:numId w:val="2"/>
        </w:numPr>
        <w:jc w:val="both"/>
      </w:pPr>
      <w:r>
        <w:t>tempmpu</w:t>
      </w:r>
    </w:p>
    <w:p w14:paraId="5196D51A" w14:textId="1C9178FA" w:rsidR="00F06E69" w:rsidRDefault="00F06E69" w:rsidP="00B90F05">
      <w:pPr>
        <w:pStyle w:val="Paragrafoelenco"/>
        <w:numPr>
          <w:ilvl w:val="0"/>
          <w:numId w:val="2"/>
        </w:numPr>
        <w:jc w:val="both"/>
      </w:pPr>
      <w:r>
        <w:t>angolo</w:t>
      </w:r>
    </w:p>
    <w:p w14:paraId="13DAC359" w14:textId="16AC43D5" w:rsidR="00F06E69" w:rsidRDefault="00F06E69" w:rsidP="00B90F05">
      <w:pPr>
        <w:pStyle w:val="Paragrafoelenco"/>
        <w:numPr>
          <w:ilvl w:val="0"/>
          <w:numId w:val="2"/>
        </w:numPr>
        <w:jc w:val="both"/>
      </w:pPr>
      <w:r>
        <w:t>media</w:t>
      </w:r>
    </w:p>
    <w:p w14:paraId="69B30690" w14:textId="6355BEC6" w:rsidR="00F06E69" w:rsidRDefault="00F06E69" w:rsidP="00B90F05">
      <w:pPr>
        <w:pStyle w:val="Paragrafoelenco"/>
        <w:numPr>
          <w:ilvl w:val="0"/>
          <w:numId w:val="2"/>
        </w:numPr>
        <w:jc w:val="both"/>
      </w:pPr>
      <w:r>
        <w:t>BPM</w:t>
      </w:r>
    </w:p>
    <w:p w14:paraId="6B84AD09" w14:textId="5E827B8B" w:rsidR="00F06E69" w:rsidRDefault="00F06E69" w:rsidP="00B90F05">
      <w:pPr>
        <w:pStyle w:val="Paragrafoelenco"/>
        <w:numPr>
          <w:ilvl w:val="0"/>
          <w:numId w:val="2"/>
        </w:numPr>
        <w:jc w:val="both"/>
      </w:pPr>
      <w:r>
        <w:t>soglia</w:t>
      </w:r>
    </w:p>
    <w:p w14:paraId="195BA09B" w14:textId="095DD498" w:rsidR="00F06E69" w:rsidRDefault="00084D6F" w:rsidP="00B90F05">
      <w:pPr>
        <w:jc w:val="both"/>
      </w:pPr>
      <w:r>
        <w:t>infine, è stato aggiunto anche un trimmer per controllare manualmente la soglia sul pin analogico A2.</w:t>
      </w:r>
    </w:p>
    <w:p w14:paraId="340EBC79" w14:textId="5FEAB042" w:rsidR="00A4434D" w:rsidRDefault="00A4434D" w:rsidP="00B90F05">
      <w:pPr>
        <w:pStyle w:val="Titolo2"/>
        <w:jc w:val="both"/>
      </w:pPr>
      <w:r>
        <w:t>Arduino uno per l’esecuzione</w:t>
      </w:r>
    </w:p>
    <w:p w14:paraId="4978B2FD" w14:textId="77777777" w:rsidR="00A4434D" w:rsidRPr="00A4434D" w:rsidRDefault="00A4434D" w:rsidP="00B90F05">
      <w:pPr>
        <w:jc w:val="both"/>
      </w:pPr>
    </w:p>
    <w:p w14:paraId="50B45B16" w14:textId="77777777" w:rsidR="00084D6F" w:rsidRPr="008F4B7A" w:rsidRDefault="00084D6F" w:rsidP="00B90F05">
      <w:pPr>
        <w:jc w:val="both"/>
      </w:pPr>
    </w:p>
    <w:p w14:paraId="473B10AE" w14:textId="77777777" w:rsidR="00616994" w:rsidRPr="00616994" w:rsidRDefault="00616994" w:rsidP="00B90F05">
      <w:pPr>
        <w:jc w:val="both"/>
      </w:pPr>
    </w:p>
    <w:p w14:paraId="12BDB55C" w14:textId="56FFD2C8" w:rsidR="000048DC" w:rsidRPr="000048DC" w:rsidRDefault="000048DC" w:rsidP="00B90F05">
      <w:pPr>
        <w:jc w:val="both"/>
      </w:pPr>
    </w:p>
    <w:p w14:paraId="5CD3CCF9" w14:textId="291D5027" w:rsidR="00E41527" w:rsidRDefault="00E41527" w:rsidP="00B90F05">
      <w:pPr>
        <w:jc w:val="both"/>
      </w:pPr>
      <w:r>
        <w:t xml:space="preserve"> </w:t>
      </w:r>
    </w:p>
    <w:p w14:paraId="10EDA5A2" w14:textId="77777777" w:rsidR="00BF549C" w:rsidRPr="004D4759" w:rsidRDefault="00BF549C" w:rsidP="00B90F05">
      <w:pPr>
        <w:jc w:val="both"/>
      </w:pPr>
    </w:p>
    <w:p w14:paraId="4D7469A2" w14:textId="77777777" w:rsidR="007E06D3" w:rsidRDefault="007E06D3" w:rsidP="00B90F05">
      <w:pPr>
        <w:jc w:val="both"/>
      </w:pPr>
    </w:p>
    <w:p w14:paraId="17E27AD1" w14:textId="77777777" w:rsidR="00002D86" w:rsidRPr="00AF77A0" w:rsidRDefault="00002D86" w:rsidP="00B90F05">
      <w:pPr>
        <w:jc w:val="both"/>
        <w:rPr>
          <w:rStyle w:val="Enfasidelicata"/>
        </w:rPr>
      </w:pPr>
    </w:p>
    <w:p w14:paraId="4F52186C" w14:textId="1B7FD9F4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12D91CA4" w14:textId="2E2C7F7E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C23DC49" w14:textId="06C6E2B8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16F46C9C" w14:textId="39F76641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31A8D53" w14:textId="0CAC8E75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2E1E828" w14:textId="3F943593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33D82996" w14:textId="06C02986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1505BED7" w14:textId="18770AAF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9E1A77A" w14:textId="50E2CD3C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7E84F70" w14:textId="163C50F5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2FA959B" w14:textId="024A238B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14242DE" w14:textId="14C591EE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A6A6CC5" w14:textId="707D9ED2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7C30C7E" w14:textId="1AEABA9D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B8CA465" w14:textId="4D8B8DC2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DCA27DC" w14:textId="4F6821B3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8E1B6C0" w14:textId="362CE514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35CF75F" w14:textId="571B269A" w:rsidR="006F0E96" w:rsidRPr="00E66977" w:rsidRDefault="00466962" w:rsidP="00B90F05">
      <w:pPr>
        <w:pStyle w:val="Nessunaspaziatura"/>
        <w:spacing w:after="160" w:line="259" w:lineRule="auto"/>
        <w:jc w:val="both"/>
      </w:pPr>
      <w:r w:rsidRPr="00466962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55A2A9DE" wp14:editId="4613B974">
            <wp:simplePos x="0" y="0"/>
            <wp:positionH relativeFrom="column">
              <wp:posOffset>-2074545</wp:posOffset>
            </wp:positionH>
            <wp:positionV relativeFrom="page">
              <wp:posOffset>5289550</wp:posOffset>
            </wp:positionV>
            <wp:extent cx="1403350" cy="1604645"/>
            <wp:effectExtent l="0" t="0" r="6350" b="0"/>
            <wp:wrapSquare wrapText="bothSides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04"/>
                    <a:stretch/>
                  </pic:blipFill>
                  <pic:spPr bwMode="auto">
                    <a:xfrm>
                      <a:off x="0" y="0"/>
                      <a:ext cx="1403350" cy="160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B90267" w14:textId="581FCD7D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1E2819A5" w14:textId="036C8D23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66F220C" w14:textId="207A1841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7012CB0" w14:textId="531C22D2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970A5AE" w14:textId="71910AC8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D2CA2C8" w14:textId="1D75A86E" w:rsidR="006F0E96" w:rsidRDefault="006F0E96" w:rsidP="00B90F05">
      <w:pPr>
        <w:pStyle w:val="Nessunaspaziatura"/>
        <w:spacing w:after="160" w:line="259" w:lineRule="auto"/>
        <w:jc w:val="both"/>
      </w:pPr>
    </w:p>
    <w:p w14:paraId="45CB43CD" w14:textId="77777777" w:rsidR="007A233E" w:rsidRPr="00E66977" w:rsidRDefault="007A233E" w:rsidP="00B90F05">
      <w:pPr>
        <w:pStyle w:val="Nessunaspaziatura"/>
        <w:spacing w:after="160" w:line="259" w:lineRule="auto"/>
        <w:jc w:val="both"/>
      </w:pPr>
    </w:p>
    <w:p w14:paraId="77276A62" w14:textId="3E293B18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4ECCED8C" w14:textId="26C1E7EE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7EB67A7" w14:textId="1CF47BD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A3F987B" w14:textId="24C99B6D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55C57EC" w14:textId="22A5E2D6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0FBE702" w14:textId="6ADA2B90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4EC62C79" w14:textId="23A4ECDC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91F71AB" w14:textId="16585403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59BB4FB" w14:textId="517ADC5F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1650485" w14:textId="4B6B649E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1FFD670" w14:textId="7ED28D1B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E7C3FEA" w14:textId="2FACDEA2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15E5B29D" w14:textId="2801E8A2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C466025" w14:textId="62E36EB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4A1B4550" w14:textId="133ED7F2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CEF1622" w14:textId="2B311189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147A7FED" w14:textId="3A8A61B1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9D29EC9" w14:textId="50227CE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61E9BBC" w14:textId="6F4951C3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AD29734" w14:textId="2BFF9F5A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891041C" w14:textId="3E57536E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372871B6" w14:textId="259F2949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5FFAB03" w14:textId="1C507599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5BC2A73" w14:textId="2EB55CA3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EAFB167" w14:textId="3535B49B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85E5F45" w14:textId="0779C66B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5BD9D02" w14:textId="363D4106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6F46136" w14:textId="4842533F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338070AE" w14:textId="616F800D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D905F72" w14:textId="76AA6164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1673663" w14:textId="6F9E2D95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247A11F" w14:textId="30FCE82C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163A584" w14:textId="16D1A860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4352240" w14:textId="056FADA5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86555DB" w14:textId="529B6DE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FD40B5D" w14:textId="74C4BD75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3AA52711" w14:textId="6CD890DD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4B3A5862" w14:textId="185D893C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7669046" w14:textId="14B9A03A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30449FE5" w14:textId="53B6F154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C54F4E4" w14:textId="52438C58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46BEAAF" w14:textId="3B16DF7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787B24B" w14:textId="2BCFCDD3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E17E4C1" w14:textId="55AF966E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4C2ADD64" w14:textId="237C2098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BFB23D5" w14:textId="1C9AA090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30E634A" w14:textId="0A0409D1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7F95B2F" w14:textId="142C0620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D171AA4" w14:textId="4E30661B" w:rsidR="006F0E96" w:rsidRDefault="006F0E96" w:rsidP="00B90F05">
      <w:pPr>
        <w:pStyle w:val="Nessunaspaziatura"/>
        <w:spacing w:after="160" w:line="259" w:lineRule="auto"/>
        <w:jc w:val="both"/>
      </w:pPr>
    </w:p>
    <w:p w14:paraId="31C9F9CB" w14:textId="2C80AE60" w:rsidR="006B2C6D" w:rsidRDefault="006B2C6D" w:rsidP="00B90F05">
      <w:pPr>
        <w:pStyle w:val="Nessunaspaziatura"/>
        <w:spacing w:after="160" w:line="259" w:lineRule="auto"/>
        <w:jc w:val="both"/>
      </w:pPr>
    </w:p>
    <w:p w14:paraId="5FAE533E" w14:textId="3DBC5E78" w:rsidR="006B2C6D" w:rsidRDefault="006B2C6D" w:rsidP="00B90F05">
      <w:pPr>
        <w:pStyle w:val="Nessunaspaziatura"/>
        <w:spacing w:after="160" w:line="259" w:lineRule="auto"/>
        <w:jc w:val="both"/>
      </w:pPr>
    </w:p>
    <w:p w14:paraId="7E80FF7A" w14:textId="35D5DC03" w:rsidR="006B2C6D" w:rsidRDefault="006B2C6D" w:rsidP="00B90F05">
      <w:pPr>
        <w:pStyle w:val="Nessunaspaziatura"/>
        <w:spacing w:after="160" w:line="259" w:lineRule="auto"/>
        <w:jc w:val="both"/>
      </w:pPr>
    </w:p>
    <w:p w14:paraId="6866401F" w14:textId="35B6C7B8" w:rsidR="006B2C6D" w:rsidRDefault="006B2C6D" w:rsidP="00B90F05">
      <w:pPr>
        <w:pStyle w:val="Nessunaspaziatura"/>
        <w:spacing w:after="160" w:line="259" w:lineRule="auto"/>
        <w:jc w:val="both"/>
      </w:pPr>
    </w:p>
    <w:p w14:paraId="4018AB3F" w14:textId="0D6E5BB8" w:rsidR="006B2C6D" w:rsidRDefault="006B2C6D" w:rsidP="00B90F05">
      <w:pPr>
        <w:pStyle w:val="Nessunaspaziatura"/>
        <w:spacing w:after="160" w:line="259" w:lineRule="auto"/>
        <w:jc w:val="both"/>
      </w:pPr>
    </w:p>
    <w:p w14:paraId="5DC14E6D" w14:textId="5BEA885C" w:rsidR="006B2C6D" w:rsidRDefault="006B2C6D" w:rsidP="00B90F05">
      <w:pPr>
        <w:pStyle w:val="Nessunaspaziatura"/>
        <w:spacing w:after="160" w:line="259" w:lineRule="auto"/>
        <w:jc w:val="both"/>
      </w:pPr>
    </w:p>
    <w:p w14:paraId="4F7E0651" w14:textId="30C5238C" w:rsidR="006B2C6D" w:rsidRDefault="006B2C6D" w:rsidP="00B90F05">
      <w:pPr>
        <w:pStyle w:val="Nessunaspaziatura"/>
        <w:spacing w:after="160" w:line="259" w:lineRule="auto"/>
        <w:jc w:val="both"/>
      </w:pPr>
    </w:p>
    <w:p w14:paraId="15F18EB3" w14:textId="6EFC1E86" w:rsidR="006B2C6D" w:rsidRDefault="006B2C6D" w:rsidP="00B90F05">
      <w:pPr>
        <w:pStyle w:val="Nessunaspaziatura"/>
        <w:spacing w:after="160" w:line="259" w:lineRule="auto"/>
        <w:jc w:val="both"/>
      </w:pPr>
    </w:p>
    <w:p w14:paraId="592BEF0B" w14:textId="057E5649" w:rsidR="006B2C6D" w:rsidRDefault="006B2C6D" w:rsidP="00B90F05">
      <w:pPr>
        <w:pStyle w:val="Nessunaspaziatura"/>
        <w:spacing w:after="160" w:line="259" w:lineRule="auto"/>
        <w:jc w:val="both"/>
      </w:pPr>
    </w:p>
    <w:p w14:paraId="5AC0E777" w14:textId="357C9BDE" w:rsidR="006B2C6D" w:rsidRDefault="006B2C6D" w:rsidP="00B90F05">
      <w:pPr>
        <w:pStyle w:val="Nessunaspaziatura"/>
        <w:spacing w:after="160" w:line="259" w:lineRule="auto"/>
        <w:jc w:val="both"/>
      </w:pPr>
    </w:p>
    <w:p w14:paraId="0874731C" w14:textId="7670BC61" w:rsidR="006B2C6D" w:rsidRDefault="006B2C6D" w:rsidP="00B90F05">
      <w:pPr>
        <w:pStyle w:val="Nessunaspaziatura"/>
        <w:spacing w:after="160" w:line="259" w:lineRule="auto"/>
        <w:jc w:val="both"/>
      </w:pPr>
    </w:p>
    <w:p w14:paraId="5DF7D2D1" w14:textId="075F8641" w:rsidR="006B2C6D" w:rsidRDefault="006B2C6D" w:rsidP="00B90F05">
      <w:pPr>
        <w:pStyle w:val="Nessunaspaziatura"/>
        <w:spacing w:after="160" w:line="259" w:lineRule="auto"/>
        <w:jc w:val="both"/>
      </w:pPr>
    </w:p>
    <w:p w14:paraId="76AE156C" w14:textId="0F78B7B7" w:rsidR="006B2C6D" w:rsidRDefault="006B2C6D" w:rsidP="00B90F05">
      <w:pPr>
        <w:pStyle w:val="Nessunaspaziatura"/>
        <w:spacing w:after="160" w:line="259" w:lineRule="auto"/>
        <w:jc w:val="both"/>
      </w:pPr>
    </w:p>
    <w:p w14:paraId="252C951D" w14:textId="3A6144C4" w:rsidR="006B2C6D" w:rsidRDefault="006B2C6D" w:rsidP="00B90F05">
      <w:pPr>
        <w:pStyle w:val="Nessunaspaziatura"/>
        <w:spacing w:after="160" w:line="259" w:lineRule="auto"/>
        <w:jc w:val="both"/>
      </w:pPr>
    </w:p>
    <w:p w14:paraId="4097D4C4" w14:textId="1BCA3A92" w:rsidR="006B2C6D" w:rsidRDefault="006B2C6D" w:rsidP="00B90F05">
      <w:pPr>
        <w:pStyle w:val="Nessunaspaziatura"/>
        <w:spacing w:after="160" w:line="259" w:lineRule="auto"/>
        <w:jc w:val="both"/>
      </w:pPr>
    </w:p>
    <w:p w14:paraId="3835C4F0" w14:textId="01D0F31F" w:rsidR="006B2C6D" w:rsidRDefault="006B2C6D" w:rsidP="00B90F05">
      <w:pPr>
        <w:pStyle w:val="Nessunaspaziatura"/>
        <w:spacing w:after="160" w:line="259" w:lineRule="auto"/>
        <w:jc w:val="both"/>
      </w:pPr>
    </w:p>
    <w:p w14:paraId="480BAE20" w14:textId="0323CE82" w:rsidR="006B2C6D" w:rsidRDefault="006B2C6D" w:rsidP="00B90F05">
      <w:pPr>
        <w:pStyle w:val="Nessunaspaziatura"/>
        <w:spacing w:after="160" w:line="259" w:lineRule="auto"/>
        <w:jc w:val="both"/>
      </w:pPr>
    </w:p>
    <w:p w14:paraId="0FB60348" w14:textId="54A8A185" w:rsidR="006B2C6D" w:rsidRDefault="006B2C6D" w:rsidP="00B90F05">
      <w:pPr>
        <w:pStyle w:val="Nessunaspaziatura"/>
        <w:spacing w:after="160" w:line="259" w:lineRule="auto"/>
        <w:jc w:val="both"/>
      </w:pPr>
    </w:p>
    <w:p w14:paraId="64495D48" w14:textId="6D8C778F" w:rsidR="006B2C6D" w:rsidRDefault="006B2C6D" w:rsidP="00B90F05">
      <w:pPr>
        <w:pStyle w:val="Nessunaspaziatura"/>
        <w:spacing w:after="160" w:line="259" w:lineRule="auto"/>
        <w:jc w:val="both"/>
      </w:pPr>
    </w:p>
    <w:p w14:paraId="40D39213" w14:textId="0F97B6C0" w:rsidR="006B2C6D" w:rsidRDefault="006B2C6D" w:rsidP="00B90F05">
      <w:pPr>
        <w:pStyle w:val="Nessunaspaziatura"/>
        <w:spacing w:after="160" w:line="259" w:lineRule="auto"/>
        <w:jc w:val="both"/>
      </w:pPr>
    </w:p>
    <w:p w14:paraId="4A4AA10B" w14:textId="2C10ECCD" w:rsidR="006B2C6D" w:rsidRDefault="006B2C6D" w:rsidP="00B90F05">
      <w:pPr>
        <w:pStyle w:val="Nessunaspaziatura"/>
        <w:spacing w:after="160" w:line="259" w:lineRule="auto"/>
        <w:jc w:val="both"/>
      </w:pPr>
    </w:p>
    <w:p w14:paraId="20594B18" w14:textId="1CA28A4C" w:rsidR="006B2C6D" w:rsidRDefault="006B2C6D" w:rsidP="00B90F05">
      <w:pPr>
        <w:pStyle w:val="Nessunaspaziatura"/>
        <w:spacing w:after="160" w:line="259" w:lineRule="auto"/>
        <w:jc w:val="both"/>
      </w:pPr>
    </w:p>
    <w:p w14:paraId="22A05064" w14:textId="7B38CA71" w:rsidR="006B2C6D" w:rsidRDefault="006B2C6D" w:rsidP="00B90F05">
      <w:pPr>
        <w:pStyle w:val="Nessunaspaziatura"/>
        <w:spacing w:after="160" w:line="259" w:lineRule="auto"/>
        <w:jc w:val="both"/>
      </w:pPr>
    </w:p>
    <w:p w14:paraId="4CBB4125" w14:textId="46BEF817" w:rsidR="006B2C6D" w:rsidRDefault="006B2C6D" w:rsidP="00B90F05">
      <w:pPr>
        <w:pStyle w:val="Nessunaspaziatura"/>
        <w:spacing w:after="160" w:line="259" w:lineRule="auto"/>
        <w:jc w:val="both"/>
      </w:pPr>
    </w:p>
    <w:p w14:paraId="2740676B" w14:textId="6CCC3E46" w:rsidR="006B2C6D" w:rsidRDefault="006B2C6D" w:rsidP="00B90F05">
      <w:pPr>
        <w:pStyle w:val="Nessunaspaziatura"/>
        <w:spacing w:after="160" w:line="259" w:lineRule="auto"/>
        <w:jc w:val="both"/>
      </w:pPr>
    </w:p>
    <w:p w14:paraId="727DEB6D" w14:textId="63BDB94B" w:rsidR="006B2C6D" w:rsidRDefault="006B2C6D" w:rsidP="00B90F05">
      <w:pPr>
        <w:pStyle w:val="Nessunaspaziatura"/>
        <w:spacing w:after="160" w:line="259" w:lineRule="auto"/>
        <w:jc w:val="both"/>
      </w:pPr>
    </w:p>
    <w:p w14:paraId="007A6677" w14:textId="72B98C23" w:rsidR="006B2C6D" w:rsidRDefault="006B2C6D" w:rsidP="00B90F05">
      <w:pPr>
        <w:pStyle w:val="Nessunaspaziatura"/>
        <w:spacing w:after="160" w:line="259" w:lineRule="auto"/>
        <w:jc w:val="both"/>
      </w:pPr>
    </w:p>
    <w:p w14:paraId="534221A9" w14:textId="2B123B05" w:rsidR="006B2C6D" w:rsidRDefault="006B2C6D" w:rsidP="00B90F05">
      <w:pPr>
        <w:pStyle w:val="Nessunaspaziatura"/>
        <w:spacing w:after="160" w:line="259" w:lineRule="auto"/>
        <w:jc w:val="both"/>
      </w:pPr>
    </w:p>
    <w:p w14:paraId="756EF47F" w14:textId="3CA6A97E" w:rsidR="006B2C6D" w:rsidRDefault="006B2C6D" w:rsidP="00B90F05">
      <w:pPr>
        <w:pStyle w:val="Nessunaspaziatura"/>
        <w:spacing w:after="160" w:line="259" w:lineRule="auto"/>
        <w:jc w:val="both"/>
      </w:pPr>
    </w:p>
    <w:p w14:paraId="60C11C44" w14:textId="6B664035" w:rsidR="006B2C6D" w:rsidRDefault="006B2C6D" w:rsidP="00B90F05">
      <w:pPr>
        <w:pStyle w:val="Nessunaspaziatura"/>
        <w:spacing w:after="160" w:line="259" w:lineRule="auto"/>
        <w:jc w:val="both"/>
      </w:pPr>
    </w:p>
    <w:p w14:paraId="4CBA137C" w14:textId="198A5AFC" w:rsidR="006B2C6D" w:rsidRDefault="006B2C6D" w:rsidP="00B90F05">
      <w:pPr>
        <w:pStyle w:val="Nessunaspaziatura"/>
        <w:spacing w:after="160" w:line="259" w:lineRule="auto"/>
        <w:jc w:val="both"/>
      </w:pPr>
    </w:p>
    <w:p w14:paraId="6BD12E57" w14:textId="52EBB3AB" w:rsidR="006B2C6D" w:rsidRDefault="006B2C6D" w:rsidP="00B90F05">
      <w:pPr>
        <w:pStyle w:val="Nessunaspaziatura"/>
        <w:spacing w:after="160" w:line="259" w:lineRule="auto"/>
        <w:jc w:val="both"/>
      </w:pPr>
    </w:p>
    <w:p w14:paraId="37588EE6" w14:textId="5B6ED6FC" w:rsidR="006B2C6D" w:rsidRDefault="006B2C6D" w:rsidP="00B90F05">
      <w:pPr>
        <w:pStyle w:val="Nessunaspaziatura"/>
        <w:spacing w:after="160" w:line="259" w:lineRule="auto"/>
        <w:jc w:val="both"/>
      </w:pPr>
    </w:p>
    <w:p w14:paraId="463A5BB0" w14:textId="77777777" w:rsidR="006B2C6D" w:rsidRPr="00E66977" w:rsidRDefault="006B2C6D" w:rsidP="00B90F05">
      <w:pPr>
        <w:pStyle w:val="Nessunaspaziatura"/>
        <w:spacing w:after="160" w:line="259" w:lineRule="auto"/>
        <w:jc w:val="both"/>
      </w:pPr>
    </w:p>
    <w:p w14:paraId="5D33CBD7" w14:textId="271FE208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D2F081A" w14:textId="605693F4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476CE8E" w14:textId="0CDF126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4D1B3C9" w14:textId="5BEB12F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4436B9D" w14:textId="098456BB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34FFFE9A" w14:textId="5BD73C66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B3508D1" w14:textId="6CA02C1D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7C94DD8" w14:textId="60BC344E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2F2F7033" w14:textId="49F0228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1C697242" w14:textId="1450FFF5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02781367" w14:textId="538D0F23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58A9ED0" w14:textId="11FB6E0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5B8BB8F" w14:textId="4B0065EB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6952C3B5" w14:textId="272AE0B4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32FB2D16" w14:textId="68FD7AB5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F596A29" w14:textId="044AA321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3E60E29C" w14:textId="25E2484D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74FC6C57" w14:textId="12D5328E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18012943" w14:textId="7F98A13D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1D6EA051" w14:textId="38090058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4C5EFD4B" w14:textId="73281177" w:rsidR="006F0E96" w:rsidRPr="00E66977" w:rsidRDefault="006F0E96" w:rsidP="00B90F05">
      <w:pPr>
        <w:pStyle w:val="Nessunaspaziatura"/>
        <w:spacing w:after="160" w:line="259" w:lineRule="auto"/>
        <w:jc w:val="both"/>
      </w:pPr>
    </w:p>
    <w:p w14:paraId="57414CDB" w14:textId="77777777" w:rsidR="006B2C6D" w:rsidRDefault="006B2C6D" w:rsidP="00B90F05">
      <w:pPr>
        <w:keepNext/>
        <w:jc w:val="both"/>
        <w:sectPr w:rsidR="006B2C6D" w:rsidSect="00474A0F">
          <w:footerReference w:type="default" r:id="rId36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5D90E42C" w14:textId="5CF8FE51" w:rsidR="00DF45E0" w:rsidRDefault="002F6F06" w:rsidP="00B90F05">
      <w:pPr>
        <w:keepNext/>
        <w:jc w:val="both"/>
      </w:pPr>
      <w:r w:rsidRPr="00701635">
        <w:rPr>
          <w:noProof/>
        </w:rPr>
        <w:lastRenderedPageBreak/>
        <w:drawing>
          <wp:inline distT="0" distB="0" distL="0" distR="0" wp14:anchorId="0DE4C5C3" wp14:editId="6C9DBCC9">
            <wp:extent cx="6120000" cy="47664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7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7544" w14:textId="3DA55E07" w:rsidR="002F6F06" w:rsidRDefault="00DF45E0" w:rsidP="00B90F05">
      <w:pPr>
        <w:pStyle w:val="Didascalia"/>
        <w:jc w:val="both"/>
      </w:pPr>
      <w:r>
        <w:t xml:space="preserve">Fig.  </w:t>
      </w:r>
      <w:fldSimple w:instr=" SEQ Fig._ \* ARABIC ">
        <w:r w:rsidR="0075767F">
          <w:rPr>
            <w:noProof/>
          </w:rPr>
          <w:t>5</w:t>
        </w:r>
      </w:fldSimple>
      <w:r w:rsidR="00823EB5">
        <w:t xml:space="preserve"> – </w:t>
      </w:r>
      <w:r w:rsidR="00DA4289">
        <w:t>Codice di livellamento del segnale</w:t>
      </w:r>
      <w:r w:rsidR="00823EB5">
        <w:t>.</w:t>
      </w:r>
    </w:p>
    <w:p w14:paraId="2E106E0E" w14:textId="77777777" w:rsidR="006B2C6D" w:rsidRDefault="006B2C6D" w:rsidP="00B90F05">
      <w:pPr>
        <w:jc w:val="both"/>
      </w:pPr>
    </w:p>
    <w:p w14:paraId="02DC4DE9" w14:textId="77777777" w:rsidR="006B2C6D" w:rsidRDefault="006B2C6D" w:rsidP="00B90F05">
      <w:pPr>
        <w:jc w:val="both"/>
      </w:pPr>
    </w:p>
    <w:p w14:paraId="1B1FA60D" w14:textId="77777777" w:rsidR="006B2C6D" w:rsidRDefault="006B2C6D" w:rsidP="00B90F05">
      <w:pPr>
        <w:jc w:val="both"/>
      </w:pPr>
      <w:r>
        <w:t xml:space="preserve"> </w:t>
      </w:r>
    </w:p>
    <w:p w14:paraId="219161C2" w14:textId="77777777" w:rsidR="006B2C6D" w:rsidRDefault="006B2C6D" w:rsidP="00B90F05">
      <w:pPr>
        <w:jc w:val="both"/>
      </w:pPr>
    </w:p>
    <w:p w14:paraId="3F4F0EEB" w14:textId="77777777" w:rsidR="006B2C6D" w:rsidRDefault="006B2C6D" w:rsidP="00B90F05">
      <w:pPr>
        <w:jc w:val="both"/>
      </w:pPr>
    </w:p>
    <w:p w14:paraId="2419E18A" w14:textId="77777777" w:rsidR="006B2C6D" w:rsidRDefault="006B2C6D" w:rsidP="00B90F05">
      <w:pPr>
        <w:jc w:val="both"/>
      </w:pPr>
    </w:p>
    <w:p w14:paraId="281D92FE" w14:textId="77777777" w:rsidR="006B2C6D" w:rsidRDefault="006B2C6D" w:rsidP="00B90F05">
      <w:pPr>
        <w:jc w:val="both"/>
      </w:pPr>
      <w:r>
        <w:t xml:space="preserve">   </w:t>
      </w:r>
    </w:p>
    <w:p w14:paraId="4A626FD5" w14:textId="77777777" w:rsidR="006B2C6D" w:rsidRDefault="006B2C6D" w:rsidP="00B90F05">
      <w:pPr>
        <w:jc w:val="both"/>
      </w:pPr>
    </w:p>
    <w:p w14:paraId="035A3374" w14:textId="77777777" w:rsidR="006B2C6D" w:rsidRDefault="006B2C6D" w:rsidP="00B90F05">
      <w:pPr>
        <w:jc w:val="both"/>
      </w:pPr>
    </w:p>
    <w:p w14:paraId="2FC94C2E" w14:textId="77777777" w:rsidR="006B2C6D" w:rsidRDefault="006B2C6D" w:rsidP="00B90F05">
      <w:pPr>
        <w:jc w:val="both"/>
      </w:pPr>
    </w:p>
    <w:p w14:paraId="32B986C7" w14:textId="77777777" w:rsidR="006B2C6D" w:rsidRDefault="006B2C6D" w:rsidP="00B90F05">
      <w:pPr>
        <w:jc w:val="both"/>
      </w:pPr>
    </w:p>
    <w:p w14:paraId="5B28DC0D" w14:textId="77777777" w:rsidR="006B2C6D" w:rsidRDefault="006B2C6D" w:rsidP="00B90F05">
      <w:pPr>
        <w:jc w:val="both"/>
      </w:pPr>
      <w:r>
        <w:t xml:space="preserve">  </w:t>
      </w:r>
    </w:p>
    <w:p w14:paraId="1F988012" w14:textId="77777777" w:rsidR="006B2C6D" w:rsidRDefault="006B2C6D" w:rsidP="00B90F05">
      <w:pPr>
        <w:jc w:val="both"/>
      </w:pPr>
      <w:r>
        <w:t xml:space="preserve"> </w:t>
      </w:r>
    </w:p>
    <w:p w14:paraId="7E2BDF4F" w14:textId="77777777" w:rsidR="006B2C6D" w:rsidRDefault="006B2C6D" w:rsidP="00B90F05">
      <w:pPr>
        <w:keepNext/>
        <w:jc w:val="both"/>
      </w:pPr>
      <w:r w:rsidRPr="006B2C6D">
        <w:rPr>
          <w:noProof/>
        </w:rPr>
        <w:lastRenderedPageBreak/>
        <w:drawing>
          <wp:inline distT="0" distB="0" distL="0" distR="0" wp14:anchorId="7E30D56B" wp14:editId="69F16432">
            <wp:extent cx="5631933" cy="4521200"/>
            <wp:effectExtent l="0" t="0" r="698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359"/>
                    <a:stretch/>
                  </pic:blipFill>
                  <pic:spPr bwMode="auto">
                    <a:xfrm>
                      <a:off x="0" y="0"/>
                      <a:ext cx="5674098" cy="455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5661A" w14:textId="77777777" w:rsidR="00532909" w:rsidRDefault="006B2C6D" w:rsidP="00B90F05">
      <w:pPr>
        <w:pStyle w:val="Didascalia"/>
        <w:jc w:val="both"/>
      </w:pPr>
      <w:r>
        <w:t xml:space="preserve">Fig.  25 </w:t>
      </w:r>
      <w:r w:rsidR="00490CD1">
        <w:t>–</w:t>
      </w:r>
      <w:r>
        <w:t xml:space="preserve"> </w:t>
      </w:r>
      <w:r w:rsidR="00490CD1">
        <w:t xml:space="preserve">Codice principale </w:t>
      </w:r>
      <w:r w:rsidR="00792999">
        <w:t>che riguarda Arduino nano con i di</w:t>
      </w:r>
      <w:r w:rsidR="00532909">
        <w:t>versi sensori</w:t>
      </w:r>
    </w:p>
    <w:p w14:paraId="2DAC8345" w14:textId="6E5FFA6B" w:rsidR="006B2C6D" w:rsidRDefault="00490CD1" w:rsidP="00B90F05">
      <w:pPr>
        <w:pStyle w:val="Didascalia"/>
        <w:jc w:val="both"/>
        <w:sectPr w:rsidR="006B2C6D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  <w:r>
        <w:t xml:space="preserve"> </w:t>
      </w:r>
    </w:p>
    <w:p w14:paraId="2AE93B39" w14:textId="754453E9" w:rsidR="002E57CB" w:rsidRDefault="002E57CB" w:rsidP="00B90F05">
      <w:pPr>
        <w:jc w:val="both"/>
        <w:sectPr w:rsidR="002E57CB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0076ECB3" w14:textId="16B930D5" w:rsidR="002E57CB" w:rsidRDefault="002E57CB" w:rsidP="00B90F05">
      <w:pPr>
        <w:jc w:val="both"/>
        <w:sectPr w:rsidR="002E57CB" w:rsidSect="002E57CB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3397091D" w14:textId="5091B26D" w:rsidR="002E57CB" w:rsidRDefault="002E57CB" w:rsidP="00B90F05">
      <w:pPr>
        <w:jc w:val="both"/>
      </w:pPr>
    </w:p>
    <w:p w14:paraId="28681A46" w14:textId="14E6965B" w:rsidR="00F41270" w:rsidRDefault="008D4B99" w:rsidP="00B90F05">
      <w:pPr>
        <w:jc w:val="both"/>
      </w:pPr>
      <w:r w:rsidRPr="005267A0">
        <w:t xml:space="preserve"> </w:t>
      </w:r>
    </w:p>
    <w:p w14:paraId="6D22E790" w14:textId="6F1A7C97" w:rsidR="00CD33B3" w:rsidRDefault="00CD33B3" w:rsidP="00B90F05">
      <w:pPr>
        <w:jc w:val="both"/>
      </w:pPr>
    </w:p>
    <w:p w14:paraId="662AA1AB" w14:textId="0C88FDDB" w:rsidR="00CD33B3" w:rsidRDefault="00CD33B3" w:rsidP="00B90F05">
      <w:pPr>
        <w:jc w:val="both"/>
      </w:pPr>
    </w:p>
    <w:p w14:paraId="7E7F8123" w14:textId="7C8A1FF6" w:rsidR="00CD33B3" w:rsidRDefault="00CD33B3" w:rsidP="00B90F05">
      <w:pPr>
        <w:jc w:val="both"/>
      </w:pPr>
    </w:p>
    <w:p w14:paraId="59F91122" w14:textId="43132D6D" w:rsidR="00CD33B3" w:rsidRDefault="00CD33B3" w:rsidP="00B90F05">
      <w:pPr>
        <w:jc w:val="both"/>
      </w:pPr>
    </w:p>
    <w:p w14:paraId="51C293E6" w14:textId="30B0CE93" w:rsidR="00CD33B3" w:rsidRDefault="00CD33B3" w:rsidP="00B90F05">
      <w:pPr>
        <w:jc w:val="both"/>
      </w:pPr>
    </w:p>
    <w:p w14:paraId="09F1A616" w14:textId="167D54D0" w:rsidR="00CD33B3" w:rsidRDefault="00CD33B3" w:rsidP="00B90F05">
      <w:pPr>
        <w:jc w:val="both"/>
      </w:pPr>
    </w:p>
    <w:p w14:paraId="612B7997" w14:textId="5BE48160" w:rsidR="00CD33B3" w:rsidRDefault="00CD33B3" w:rsidP="00B90F05">
      <w:pPr>
        <w:jc w:val="both"/>
      </w:pPr>
    </w:p>
    <w:p w14:paraId="684432D0" w14:textId="1B5E47D5" w:rsidR="00CD33B3" w:rsidRDefault="00CD33B3" w:rsidP="00B90F05">
      <w:pPr>
        <w:jc w:val="both"/>
      </w:pPr>
    </w:p>
    <w:p w14:paraId="0AF669EF" w14:textId="2A4AA81A" w:rsidR="00CD33B3" w:rsidRDefault="00CD33B3" w:rsidP="00B90F05">
      <w:pPr>
        <w:jc w:val="both"/>
      </w:pPr>
    </w:p>
    <w:p w14:paraId="0D1FC2B8" w14:textId="167DB515" w:rsidR="00CD33B3" w:rsidRDefault="00CD33B3" w:rsidP="00B90F05">
      <w:pPr>
        <w:jc w:val="both"/>
      </w:pPr>
    </w:p>
    <w:p w14:paraId="6F98AEDB" w14:textId="4F790BA8" w:rsidR="00CD33B3" w:rsidRDefault="00CD33B3" w:rsidP="00B90F05">
      <w:pPr>
        <w:jc w:val="both"/>
      </w:pPr>
    </w:p>
    <w:p w14:paraId="71C10EDC" w14:textId="1663FE2B" w:rsidR="00CD33B3" w:rsidRDefault="00CD33B3" w:rsidP="00B90F05">
      <w:pPr>
        <w:jc w:val="both"/>
      </w:pPr>
    </w:p>
    <w:p w14:paraId="151A6EFF" w14:textId="3220E908" w:rsidR="00CD33B3" w:rsidRDefault="00CD33B3" w:rsidP="00B90F05">
      <w:pPr>
        <w:jc w:val="both"/>
      </w:pPr>
    </w:p>
    <w:p w14:paraId="33989AD1" w14:textId="007825A3" w:rsidR="00CD33B3" w:rsidRDefault="00CD33B3" w:rsidP="00B90F05">
      <w:pPr>
        <w:jc w:val="both"/>
      </w:pPr>
    </w:p>
    <w:p w14:paraId="1C488C4C" w14:textId="263B0E4A" w:rsidR="00CD33B3" w:rsidRDefault="00CD33B3" w:rsidP="00B90F05">
      <w:pPr>
        <w:jc w:val="both"/>
      </w:pPr>
    </w:p>
    <w:p w14:paraId="429FE138" w14:textId="0A90099C" w:rsidR="00CD33B3" w:rsidRDefault="00CD33B3" w:rsidP="00B90F05">
      <w:pPr>
        <w:jc w:val="both"/>
      </w:pPr>
    </w:p>
    <w:p w14:paraId="52CD62D0" w14:textId="2C54A7CC" w:rsidR="00CD33B3" w:rsidRDefault="00CD33B3" w:rsidP="00B90F05">
      <w:pPr>
        <w:jc w:val="both"/>
      </w:pPr>
    </w:p>
    <w:p w14:paraId="46B5F59B" w14:textId="4D9C1380" w:rsidR="00CD33B3" w:rsidRDefault="00CD33B3" w:rsidP="00B90F05">
      <w:pPr>
        <w:jc w:val="both"/>
      </w:pPr>
    </w:p>
    <w:p w14:paraId="77A4E752" w14:textId="0C4B1C1E" w:rsidR="00CD33B3" w:rsidRDefault="00CD33B3" w:rsidP="00B90F05">
      <w:pPr>
        <w:jc w:val="both"/>
      </w:pPr>
    </w:p>
    <w:p w14:paraId="388270F5" w14:textId="7F343A78" w:rsidR="00CD33B3" w:rsidRDefault="00CD33B3" w:rsidP="00B90F05">
      <w:pPr>
        <w:jc w:val="both"/>
      </w:pPr>
    </w:p>
    <w:p w14:paraId="11B41B23" w14:textId="4581C5D6" w:rsidR="00CD33B3" w:rsidRDefault="00CD33B3" w:rsidP="00B90F05">
      <w:pPr>
        <w:jc w:val="both"/>
      </w:pPr>
    </w:p>
    <w:p w14:paraId="1E8F7E75" w14:textId="01F30E92" w:rsidR="00CD33B3" w:rsidRDefault="00CD33B3" w:rsidP="00B90F05">
      <w:pPr>
        <w:jc w:val="both"/>
      </w:pPr>
    </w:p>
    <w:p w14:paraId="6482B620" w14:textId="0591E796" w:rsidR="00CD33B3" w:rsidRDefault="00CD33B3" w:rsidP="00B90F05">
      <w:pPr>
        <w:jc w:val="both"/>
      </w:pPr>
    </w:p>
    <w:p w14:paraId="496E1692" w14:textId="1F64B7E8" w:rsidR="00CD33B3" w:rsidRDefault="00CD33B3" w:rsidP="00B90F05">
      <w:pPr>
        <w:jc w:val="both"/>
      </w:pPr>
    </w:p>
    <w:p w14:paraId="75F00317" w14:textId="13B371F5" w:rsidR="00CD33B3" w:rsidRDefault="00CD33B3" w:rsidP="00B90F05">
      <w:pPr>
        <w:jc w:val="both"/>
      </w:pPr>
    </w:p>
    <w:p w14:paraId="66278D5B" w14:textId="1666D598" w:rsidR="00CD33B3" w:rsidRDefault="00CD33B3" w:rsidP="00B90F05">
      <w:pPr>
        <w:jc w:val="both"/>
      </w:pPr>
    </w:p>
    <w:p w14:paraId="021CF387" w14:textId="2BB72436" w:rsidR="00CD33B3" w:rsidRDefault="00CD33B3" w:rsidP="00B90F05">
      <w:pPr>
        <w:jc w:val="both"/>
      </w:pPr>
    </w:p>
    <w:p w14:paraId="2BF4FEDE" w14:textId="70E24D8F" w:rsidR="00CD33B3" w:rsidRDefault="00CD33B3" w:rsidP="00B90F05">
      <w:pPr>
        <w:jc w:val="both"/>
      </w:pPr>
    </w:p>
    <w:p w14:paraId="34C648A8" w14:textId="35DE297A" w:rsidR="00CD33B3" w:rsidRDefault="00CD33B3" w:rsidP="00B90F05">
      <w:pPr>
        <w:jc w:val="both"/>
      </w:pPr>
    </w:p>
    <w:p w14:paraId="26E9FBFF" w14:textId="797534D5" w:rsidR="00CD33B3" w:rsidRDefault="00CD33B3" w:rsidP="00B90F05">
      <w:pPr>
        <w:jc w:val="both"/>
      </w:pPr>
    </w:p>
    <w:p w14:paraId="2078CF5C" w14:textId="55B7B930" w:rsidR="00CD33B3" w:rsidRDefault="00CD33B3" w:rsidP="00B90F05">
      <w:pPr>
        <w:jc w:val="both"/>
      </w:pPr>
    </w:p>
    <w:p w14:paraId="04484C32" w14:textId="649FC0E6" w:rsidR="00CD33B3" w:rsidRDefault="00CD33B3" w:rsidP="00B90F05">
      <w:pPr>
        <w:jc w:val="both"/>
      </w:pPr>
    </w:p>
    <w:p w14:paraId="5FB8343C" w14:textId="38B8C53A" w:rsidR="00CD33B3" w:rsidRDefault="00CD33B3" w:rsidP="00B90F05">
      <w:pPr>
        <w:jc w:val="both"/>
      </w:pPr>
    </w:p>
    <w:p w14:paraId="23731D56" w14:textId="123928DD" w:rsidR="00CD33B3" w:rsidRDefault="00CD33B3" w:rsidP="00B90F05">
      <w:pPr>
        <w:jc w:val="both"/>
      </w:pPr>
    </w:p>
    <w:p w14:paraId="35E157BD" w14:textId="77777777" w:rsidR="00CD33B3" w:rsidRPr="005267A0" w:rsidRDefault="00CD33B3" w:rsidP="00B90F05">
      <w:pPr>
        <w:jc w:val="both"/>
      </w:pPr>
    </w:p>
    <w:p w14:paraId="5479A29B" w14:textId="77777777" w:rsidR="00FA13A6" w:rsidRPr="005267A0" w:rsidRDefault="00FA13A6" w:rsidP="00B90F05">
      <w:pPr>
        <w:jc w:val="both"/>
      </w:pPr>
    </w:p>
    <w:p w14:paraId="43EF27A2" w14:textId="761A6734" w:rsidR="001A5F6F" w:rsidRPr="005267A0" w:rsidRDefault="00773FB5" w:rsidP="00B90F05">
      <w:pPr>
        <w:pStyle w:val="Didascalia"/>
        <w:jc w:val="both"/>
      </w:pPr>
      <w:r w:rsidRPr="005267A0">
        <w:t xml:space="preserve"> </w:t>
      </w:r>
    </w:p>
    <w:p w14:paraId="07D7507E" w14:textId="77777777" w:rsidR="00773FB5" w:rsidRPr="005267A0" w:rsidRDefault="00773FB5" w:rsidP="00B90F05">
      <w:pPr>
        <w:jc w:val="both"/>
      </w:pPr>
    </w:p>
    <w:p w14:paraId="786809AA" w14:textId="77777777" w:rsidR="00B02260" w:rsidRPr="005267A0" w:rsidRDefault="00B02260" w:rsidP="00B90F05">
      <w:pPr>
        <w:jc w:val="both"/>
      </w:pPr>
    </w:p>
    <w:p w14:paraId="46B3431F" w14:textId="77777777" w:rsidR="00E41CB5" w:rsidRPr="005267A0" w:rsidRDefault="00E41CB5" w:rsidP="00B90F05">
      <w:pPr>
        <w:jc w:val="both"/>
      </w:pPr>
    </w:p>
    <w:p w14:paraId="48D279C1" w14:textId="77777777" w:rsidR="007F5344" w:rsidRPr="005267A0" w:rsidRDefault="007F5344" w:rsidP="00B90F05">
      <w:pPr>
        <w:jc w:val="both"/>
      </w:pPr>
    </w:p>
    <w:p w14:paraId="5739DD55" w14:textId="0D409FF5" w:rsidR="00076812" w:rsidRPr="005267A0" w:rsidRDefault="00076812" w:rsidP="00B90F05">
      <w:pPr>
        <w:jc w:val="both"/>
      </w:pPr>
    </w:p>
    <w:sectPr w:rsidR="00076812" w:rsidRPr="005267A0" w:rsidSect="002E57CB">
      <w:type w:val="continuous"/>
      <w:pgSz w:w="11906" w:h="16838"/>
      <w:pgMar w:top="1417" w:right="1134" w:bottom="1134" w:left="1134" w:header="708" w:footer="283" w:gutter="0"/>
      <w:pgNumType w:chapStyle="1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456AB8D2" w14:textId="77777777" w:rsidR="002B1766" w:rsidRDefault="002B1766" w:rsidP="00995AF3">
      <w:pPr>
        <w:spacing w:after="0" w:line="240" w:lineRule="auto"/>
      </w:pPr>
      <w:r>
        <w:separator/>
      </w:r>
    </w:p>
  </w:endnote>
  <w:endnote w:type="continuationSeparator" w:id="0">
    <w:p w14:paraId="21C33C9C" w14:textId="77777777" w:rsidR="002B1766" w:rsidRDefault="002B1766" w:rsidP="00995AF3">
      <w:pPr>
        <w:spacing w:after="0" w:line="240" w:lineRule="auto"/>
      </w:pPr>
      <w:r>
        <w:continuationSeparator/>
      </w:r>
    </w:p>
  </w:endnote>
  <w:endnote w:type="continuationNotice" w:id="1">
    <w:p w14:paraId="3E6DC470" w14:textId="77777777" w:rsidR="002B1766" w:rsidRDefault="002B1766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995AF3" w:rsidRDefault="00995AF3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995AF3" w:rsidRDefault="00995AF3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5CE94EAD" w14:textId="77777777" w:rsidR="002B1766" w:rsidRDefault="002B1766" w:rsidP="00995AF3">
      <w:pPr>
        <w:spacing w:after="0" w:line="240" w:lineRule="auto"/>
      </w:pPr>
      <w:r>
        <w:separator/>
      </w:r>
    </w:p>
  </w:footnote>
  <w:footnote w:type="continuationSeparator" w:id="0">
    <w:p w14:paraId="223C45DF" w14:textId="77777777" w:rsidR="002B1766" w:rsidRDefault="002B1766" w:rsidP="00995AF3">
      <w:pPr>
        <w:spacing w:after="0" w:line="240" w:lineRule="auto"/>
      </w:pPr>
      <w:r>
        <w:continuationSeparator/>
      </w:r>
    </w:p>
  </w:footnote>
  <w:footnote w:type="continuationNotice" w:id="1">
    <w:p w14:paraId="3291324D" w14:textId="77777777" w:rsidR="002B1766" w:rsidRDefault="002B1766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E2F"/>
    <w:rsid w:val="00002D86"/>
    <w:rsid w:val="000048DC"/>
    <w:rsid w:val="00007A69"/>
    <w:rsid w:val="0001203B"/>
    <w:rsid w:val="0001552B"/>
    <w:rsid w:val="00022813"/>
    <w:rsid w:val="0003066C"/>
    <w:rsid w:val="00033885"/>
    <w:rsid w:val="00034BF6"/>
    <w:rsid w:val="00044FB4"/>
    <w:rsid w:val="00050CAC"/>
    <w:rsid w:val="000516BE"/>
    <w:rsid w:val="00061658"/>
    <w:rsid w:val="00071F7F"/>
    <w:rsid w:val="00073A0F"/>
    <w:rsid w:val="00076812"/>
    <w:rsid w:val="00084D6F"/>
    <w:rsid w:val="00092792"/>
    <w:rsid w:val="000B462E"/>
    <w:rsid w:val="000B73D8"/>
    <w:rsid w:val="000C383D"/>
    <w:rsid w:val="000C3875"/>
    <w:rsid w:val="000D1B92"/>
    <w:rsid w:val="000D36D6"/>
    <w:rsid w:val="000D391D"/>
    <w:rsid w:val="000D5391"/>
    <w:rsid w:val="000F4FB3"/>
    <w:rsid w:val="000F631E"/>
    <w:rsid w:val="001047E1"/>
    <w:rsid w:val="00115501"/>
    <w:rsid w:val="001167A4"/>
    <w:rsid w:val="00126FDB"/>
    <w:rsid w:val="0012770A"/>
    <w:rsid w:val="00127D5B"/>
    <w:rsid w:val="00127ED4"/>
    <w:rsid w:val="00131F54"/>
    <w:rsid w:val="00135813"/>
    <w:rsid w:val="00136BD4"/>
    <w:rsid w:val="001478D2"/>
    <w:rsid w:val="001524B3"/>
    <w:rsid w:val="0015268C"/>
    <w:rsid w:val="00156265"/>
    <w:rsid w:val="00161F50"/>
    <w:rsid w:val="00187091"/>
    <w:rsid w:val="001933AF"/>
    <w:rsid w:val="001A5F6F"/>
    <w:rsid w:val="001B14B6"/>
    <w:rsid w:val="001B47A1"/>
    <w:rsid w:val="001C3BD7"/>
    <w:rsid w:val="001C61AC"/>
    <w:rsid w:val="001D0F97"/>
    <w:rsid w:val="001D5233"/>
    <w:rsid w:val="001F60C8"/>
    <w:rsid w:val="0020174D"/>
    <w:rsid w:val="002036B3"/>
    <w:rsid w:val="00211244"/>
    <w:rsid w:val="00211673"/>
    <w:rsid w:val="00214740"/>
    <w:rsid w:val="00214CC8"/>
    <w:rsid w:val="00220B3A"/>
    <w:rsid w:val="002259CC"/>
    <w:rsid w:val="00232746"/>
    <w:rsid w:val="0024587E"/>
    <w:rsid w:val="002750C2"/>
    <w:rsid w:val="002837AE"/>
    <w:rsid w:val="00283D59"/>
    <w:rsid w:val="00284DEE"/>
    <w:rsid w:val="002859A9"/>
    <w:rsid w:val="002876F5"/>
    <w:rsid w:val="00290679"/>
    <w:rsid w:val="002909F5"/>
    <w:rsid w:val="002922EA"/>
    <w:rsid w:val="00293131"/>
    <w:rsid w:val="002970BB"/>
    <w:rsid w:val="002A0A98"/>
    <w:rsid w:val="002A3CE2"/>
    <w:rsid w:val="002B1766"/>
    <w:rsid w:val="002B361E"/>
    <w:rsid w:val="002B76FB"/>
    <w:rsid w:val="002C1AB0"/>
    <w:rsid w:val="002C566B"/>
    <w:rsid w:val="002D48B0"/>
    <w:rsid w:val="002E250A"/>
    <w:rsid w:val="002E57CB"/>
    <w:rsid w:val="002F3CCE"/>
    <w:rsid w:val="002F6F06"/>
    <w:rsid w:val="003040ED"/>
    <w:rsid w:val="003057DE"/>
    <w:rsid w:val="00307C26"/>
    <w:rsid w:val="00323485"/>
    <w:rsid w:val="00324E23"/>
    <w:rsid w:val="0033102F"/>
    <w:rsid w:val="00335351"/>
    <w:rsid w:val="00336836"/>
    <w:rsid w:val="00343E29"/>
    <w:rsid w:val="00350457"/>
    <w:rsid w:val="00352107"/>
    <w:rsid w:val="00360B94"/>
    <w:rsid w:val="003675E3"/>
    <w:rsid w:val="00375459"/>
    <w:rsid w:val="00380010"/>
    <w:rsid w:val="0038005E"/>
    <w:rsid w:val="003827A9"/>
    <w:rsid w:val="00385A60"/>
    <w:rsid w:val="00386459"/>
    <w:rsid w:val="00387E21"/>
    <w:rsid w:val="00392498"/>
    <w:rsid w:val="00394469"/>
    <w:rsid w:val="00397FF3"/>
    <w:rsid w:val="003A3EA4"/>
    <w:rsid w:val="003C0E83"/>
    <w:rsid w:val="003D1D02"/>
    <w:rsid w:val="003D4C45"/>
    <w:rsid w:val="003D7460"/>
    <w:rsid w:val="003E4CE3"/>
    <w:rsid w:val="00407F80"/>
    <w:rsid w:val="00413ACB"/>
    <w:rsid w:val="00414A08"/>
    <w:rsid w:val="004263ED"/>
    <w:rsid w:val="00433865"/>
    <w:rsid w:val="0044033D"/>
    <w:rsid w:val="00450D2A"/>
    <w:rsid w:val="00450F73"/>
    <w:rsid w:val="00462856"/>
    <w:rsid w:val="00466962"/>
    <w:rsid w:val="004712B6"/>
    <w:rsid w:val="004718DF"/>
    <w:rsid w:val="00474A0F"/>
    <w:rsid w:val="00481839"/>
    <w:rsid w:val="00486545"/>
    <w:rsid w:val="00490CD1"/>
    <w:rsid w:val="00493CB4"/>
    <w:rsid w:val="00495C30"/>
    <w:rsid w:val="00497488"/>
    <w:rsid w:val="004A33B4"/>
    <w:rsid w:val="004B0678"/>
    <w:rsid w:val="004B29B5"/>
    <w:rsid w:val="004B3E67"/>
    <w:rsid w:val="004C3795"/>
    <w:rsid w:val="004C5271"/>
    <w:rsid w:val="004D4759"/>
    <w:rsid w:val="004F0857"/>
    <w:rsid w:val="004F1AAC"/>
    <w:rsid w:val="004F597B"/>
    <w:rsid w:val="00503F15"/>
    <w:rsid w:val="0050469B"/>
    <w:rsid w:val="00505BBB"/>
    <w:rsid w:val="00512B4D"/>
    <w:rsid w:val="00516BD6"/>
    <w:rsid w:val="005247B0"/>
    <w:rsid w:val="005258E2"/>
    <w:rsid w:val="005267A0"/>
    <w:rsid w:val="00532909"/>
    <w:rsid w:val="00532B51"/>
    <w:rsid w:val="005344E7"/>
    <w:rsid w:val="005405BC"/>
    <w:rsid w:val="005420CC"/>
    <w:rsid w:val="005446D3"/>
    <w:rsid w:val="0055044A"/>
    <w:rsid w:val="0055581E"/>
    <w:rsid w:val="00560DA6"/>
    <w:rsid w:val="005621DA"/>
    <w:rsid w:val="005642D3"/>
    <w:rsid w:val="00564B48"/>
    <w:rsid w:val="00581130"/>
    <w:rsid w:val="00581E7A"/>
    <w:rsid w:val="005902EA"/>
    <w:rsid w:val="005925FF"/>
    <w:rsid w:val="005A029F"/>
    <w:rsid w:val="005A3076"/>
    <w:rsid w:val="005B14A3"/>
    <w:rsid w:val="005B6690"/>
    <w:rsid w:val="005C056F"/>
    <w:rsid w:val="005C21C0"/>
    <w:rsid w:val="005D4685"/>
    <w:rsid w:val="005E28D6"/>
    <w:rsid w:val="005E7678"/>
    <w:rsid w:val="00616994"/>
    <w:rsid w:val="00621B8A"/>
    <w:rsid w:val="00622560"/>
    <w:rsid w:val="006234FB"/>
    <w:rsid w:val="00623FD2"/>
    <w:rsid w:val="00631C4E"/>
    <w:rsid w:val="00632F01"/>
    <w:rsid w:val="00642193"/>
    <w:rsid w:val="00642F50"/>
    <w:rsid w:val="00646CBC"/>
    <w:rsid w:val="00653840"/>
    <w:rsid w:val="00667A1A"/>
    <w:rsid w:val="00674CF2"/>
    <w:rsid w:val="006834A3"/>
    <w:rsid w:val="0069208B"/>
    <w:rsid w:val="00696E6C"/>
    <w:rsid w:val="006A3231"/>
    <w:rsid w:val="006A3EBA"/>
    <w:rsid w:val="006B2C6D"/>
    <w:rsid w:val="006B43CB"/>
    <w:rsid w:val="006F0E96"/>
    <w:rsid w:val="006F31BE"/>
    <w:rsid w:val="006F6AB7"/>
    <w:rsid w:val="00712D19"/>
    <w:rsid w:val="007255F2"/>
    <w:rsid w:val="00737CB5"/>
    <w:rsid w:val="00746083"/>
    <w:rsid w:val="00747422"/>
    <w:rsid w:val="00754774"/>
    <w:rsid w:val="0075767F"/>
    <w:rsid w:val="007576A7"/>
    <w:rsid w:val="00757A2E"/>
    <w:rsid w:val="00767B7D"/>
    <w:rsid w:val="007704B0"/>
    <w:rsid w:val="007715B5"/>
    <w:rsid w:val="00773FB5"/>
    <w:rsid w:val="007776CF"/>
    <w:rsid w:val="00780EB7"/>
    <w:rsid w:val="00790C79"/>
    <w:rsid w:val="00792999"/>
    <w:rsid w:val="00792E4D"/>
    <w:rsid w:val="00794326"/>
    <w:rsid w:val="007A233E"/>
    <w:rsid w:val="007A4D8A"/>
    <w:rsid w:val="007B1569"/>
    <w:rsid w:val="007B5B5F"/>
    <w:rsid w:val="007D2A48"/>
    <w:rsid w:val="007D3B85"/>
    <w:rsid w:val="007E06D3"/>
    <w:rsid w:val="007F3108"/>
    <w:rsid w:val="007F5344"/>
    <w:rsid w:val="00817FBA"/>
    <w:rsid w:val="00823EB5"/>
    <w:rsid w:val="00832915"/>
    <w:rsid w:val="00836623"/>
    <w:rsid w:val="0084611A"/>
    <w:rsid w:val="00855F78"/>
    <w:rsid w:val="0088078D"/>
    <w:rsid w:val="00881DB3"/>
    <w:rsid w:val="00887F6C"/>
    <w:rsid w:val="008917C5"/>
    <w:rsid w:val="00893EA3"/>
    <w:rsid w:val="008B2208"/>
    <w:rsid w:val="008B7B4A"/>
    <w:rsid w:val="008D47B6"/>
    <w:rsid w:val="008D4B99"/>
    <w:rsid w:val="008D69A8"/>
    <w:rsid w:val="008E1511"/>
    <w:rsid w:val="008E218A"/>
    <w:rsid w:val="008E5A0E"/>
    <w:rsid w:val="008F4B7A"/>
    <w:rsid w:val="00905C6F"/>
    <w:rsid w:val="00923CE1"/>
    <w:rsid w:val="00927060"/>
    <w:rsid w:val="009311CD"/>
    <w:rsid w:val="00932F14"/>
    <w:rsid w:val="00941754"/>
    <w:rsid w:val="00943B92"/>
    <w:rsid w:val="00947666"/>
    <w:rsid w:val="00962330"/>
    <w:rsid w:val="00963B10"/>
    <w:rsid w:val="00964302"/>
    <w:rsid w:val="00975544"/>
    <w:rsid w:val="00975E6F"/>
    <w:rsid w:val="00992E09"/>
    <w:rsid w:val="00995AF3"/>
    <w:rsid w:val="009A768C"/>
    <w:rsid w:val="009B693A"/>
    <w:rsid w:val="009D3C82"/>
    <w:rsid w:val="009E39B5"/>
    <w:rsid w:val="009E5E8A"/>
    <w:rsid w:val="009F01FB"/>
    <w:rsid w:val="009F06EF"/>
    <w:rsid w:val="009F0F4F"/>
    <w:rsid w:val="009F56B5"/>
    <w:rsid w:val="00A207C9"/>
    <w:rsid w:val="00A20C25"/>
    <w:rsid w:val="00A22049"/>
    <w:rsid w:val="00A23FCC"/>
    <w:rsid w:val="00A3149D"/>
    <w:rsid w:val="00A33E45"/>
    <w:rsid w:val="00A3704B"/>
    <w:rsid w:val="00A37C0F"/>
    <w:rsid w:val="00A4434D"/>
    <w:rsid w:val="00A56DC9"/>
    <w:rsid w:val="00A66639"/>
    <w:rsid w:val="00A74479"/>
    <w:rsid w:val="00A752B8"/>
    <w:rsid w:val="00A87BF8"/>
    <w:rsid w:val="00A97A3D"/>
    <w:rsid w:val="00AA6A0D"/>
    <w:rsid w:val="00AB272F"/>
    <w:rsid w:val="00AB5731"/>
    <w:rsid w:val="00AB7CED"/>
    <w:rsid w:val="00AD0037"/>
    <w:rsid w:val="00AE0E22"/>
    <w:rsid w:val="00AE1784"/>
    <w:rsid w:val="00AE22D9"/>
    <w:rsid w:val="00AF77A0"/>
    <w:rsid w:val="00B02260"/>
    <w:rsid w:val="00B024A8"/>
    <w:rsid w:val="00B1375F"/>
    <w:rsid w:val="00B365C3"/>
    <w:rsid w:val="00B3664D"/>
    <w:rsid w:val="00B45DEA"/>
    <w:rsid w:val="00B512B2"/>
    <w:rsid w:val="00B5478F"/>
    <w:rsid w:val="00B62D68"/>
    <w:rsid w:val="00B6392C"/>
    <w:rsid w:val="00B67DA9"/>
    <w:rsid w:val="00B724C9"/>
    <w:rsid w:val="00B736ED"/>
    <w:rsid w:val="00B83660"/>
    <w:rsid w:val="00B83FD3"/>
    <w:rsid w:val="00B90F05"/>
    <w:rsid w:val="00B93C61"/>
    <w:rsid w:val="00B94CF3"/>
    <w:rsid w:val="00BB4EAB"/>
    <w:rsid w:val="00BC39DA"/>
    <w:rsid w:val="00BC6B51"/>
    <w:rsid w:val="00BD1B57"/>
    <w:rsid w:val="00BD4A22"/>
    <w:rsid w:val="00BE131F"/>
    <w:rsid w:val="00BF2275"/>
    <w:rsid w:val="00BF42B7"/>
    <w:rsid w:val="00BF549C"/>
    <w:rsid w:val="00BF5E5C"/>
    <w:rsid w:val="00BF6D07"/>
    <w:rsid w:val="00BF7B25"/>
    <w:rsid w:val="00C04FA4"/>
    <w:rsid w:val="00C06184"/>
    <w:rsid w:val="00C14097"/>
    <w:rsid w:val="00C20138"/>
    <w:rsid w:val="00C22935"/>
    <w:rsid w:val="00C344B8"/>
    <w:rsid w:val="00C37B00"/>
    <w:rsid w:val="00C44E57"/>
    <w:rsid w:val="00C47984"/>
    <w:rsid w:val="00C617F9"/>
    <w:rsid w:val="00C67D7D"/>
    <w:rsid w:val="00C74311"/>
    <w:rsid w:val="00C7529B"/>
    <w:rsid w:val="00C7624A"/>
    <w:rsid w:val="00C84D1A"/>
    <w:rsid w:val="00C861ED"/>
    <w:rsid w:val="00C86AF9"/>
    <w:rsid w:val="00C920DB"/>
    <w:rsid w:val="00C9498E"/>
    <w:rsid w:val="00CC4D55"/>
    <w:rsid w:val="00CC582A"/>
    <w:rsid w:val="00CD053C"/>
    <w:rsid w:val="00CD33B3"/>
    <w:rsid w:val="00CD3866"/>
    <w:rsid w:val="00CD4562"/>
    <w:rsid w:val="00CF79CF"/>
    <w:rsid w:val="00CF7C63"/>
    <w:rsid w:val="00D00AFA"/>
    <w:rsid w:val="00D0714D"/>
    <w:rsid w:val="00D13B13"/>
    <w:rsid w:val="00D16CA7"/>
    <w:rsid w:val="00D23C8E"/>
    <w:rsid w:val="00D32D43"/>
    <w:rsid w:val="00D36E31"/>
    <w:rsid w:val="00D52D36"/>
    <w:rsid w:val="00D534A1"/>
    <w:rsid w:val="00D60C82"/>
    <w:rsid w:val="00D62B5C"/>
    <w:rsid w:val="00D64307"/>
    <w:rsid w:val="00D84624"/>
    <w:rsid w:val="00D90734"/>
    <w:rsid w:val="00D967B1"/>
    <w:rsid w:val="00DA3890"/>
    <w:rsid w:val="00DA4289"/>
    <w:rsid w:val="00DA66F1"/>
    <w:rsid w:val="00DB56BA"/>
    <w:rsid w:val="00DB688D"/>
    <w:rsid w:val="00DB6958"/>
    <w:rsid w:val="00DB7CE4"/>
    <w:rsid w:val="00DC0D45"/>
    <w:rsid w:val="00DC5A0E"/>
    <w:rsid w:val="00DC6B29"/>
    <w:rsid w:val="00DC74CE"/>
    <w:rsid w:val="00DD188F"/>
    <w:rsid w:val="00DD21C1"/>
    <w:rsid w:val="00DD38EA"/>
    <w:rsid w:val="00DD5B48"/>
    <w:rsid w:val="00DD5BAB"/>
    <w:rsid w:val="00DE253F"/>
    <w:rsid w:val="00DE7D1A"/>
    <w:rsid w:val="00DF1EE0"/>
    <w:rsid w:val="00DF2BB3"/>
    <w:rsid w:val="00DF45E0"/>
    <w:rsid w:val="00E04728"/>
    <w:rsid w:val="00E1218D"/>
    <w:rsid w:val="00E24E59"/>
    <w:rsid w:val="00E41527"/>
    <w:rsid w:val="00E41CB5"/>
    <w:rsid w:val="00E42576"/>
    <w:rsid w:val="00E52C9F"/>
    <w:rsid w:val="00E57E68"/>
    <w:rsid w:val="00E61B4D"/>
    <w:rsid w:val="00E661FE"/>
    <w:rsid w:val="00E66977"/>
    <w:rsid w:val="00E77256"/>
    <w:rsid w:val="00E77656"/>
    <w:rsid w:val="00E778E0"/>
    <w:rsid w:val="00E81F7A"/>
    <w:rsid w:val="00E90418"/>
    <w:rsid w:val="00E937BC"/>
    <w:rsid w:val="00E95BB0"/>
    <w:rsid w:val="00EA10C8"/>
    <w:rsid w:val="00EA1160"/>
    <w:rsid w:val="00EB064B"/>
    <w:rsid w:val="00EB1C0D"/>
    <w:rsid w:val="00EC0DA8"/>
    <w:rsid w:val="00EC27DB"/>
    <w:rsid w:val="00ED11D8"/>
    <w:rsid w:val="00ED4F07"/>
    <w:rsid w:val="00ED642C"/>
    <w:rsid w:val="00EE241F"/>
    <w:rsid w:val="00F00713"/>
    <w:rsid w:val="00F02334"/>
    <w:rsid w:val="00F06E69"/>
    <w:rsid w:val="00F1110A"/>
    <w:rsid w:val="00F12E8C"/>
    <w:rsid w:val="00F13C66"/>
    <w:rsid w:val="00F163C0"/>
    <w:rsid w:val="00F2347F"/>
    <w:rsid w:val="00F25A3E"/>
    <w:rsid w:val="00F269DC"/>
    <w:rsid w:val="00F325CF"/>
    <w:rsid w:val="00F356DC"/>
    <w:rsid w:val="00F41270"/>
    <w:rsid w:val="00F461EE"/>
    <w:rsid w:val="00F46726"/>
    <w:rsid w:val="00F56C2C"/>
    <w:rsid w:val="00F620BE"/>
    <w:rsid w:val="00F70E12"/>
    <w:rsid w:val="00F81A33"/>
    <w:rsid w:val="00F857C7"/>
    <w:rsid w:val="00F85CF9"/>
    <w:rsid w:val="00F905D9"/>
    <w:rsid w:val="00F9536C"/>
    <w:rsid w:val="00FA13A6"/>
    <w:rsid w:val="00FB302B"/>
    <w:rsid w:val="00FB6C56"/>
    <w:rsid w:val="00FD054D"/>
    <w:rsid w:val="00FD2B45"/>
    <w:rsid w:val="00FD337A"/>
    <w:rsid w:val="00FD3B9F"/>
    <w:rsid w:val="00FD510E"/>
    <w:rsid w:val="00FE0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fontTable" Target="fontTable.xm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7" Type="http://schemas.openxmlformats.org/officeDocument/2006/relationships/endnotes" Target="endnot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theme" Target="theme/theme1.xm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</b:Sources>
</file>

<file path=customXml/itemProps1.xml><?xml version="1.0" encoding="utf-8"?>
<ds:datastoreItem xmlns:ds="http://schemas.openxmlformats.org/officeDocument/2006/customXml" ds:itemID="{04F3AC45-78A8-47EF-8C7F-D1AF84473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483</TotalTime>
  <Pages>14</Pages>
  <Words>2866</Words>
  <Characters>16337</Characters>
  <Application>Microsoft Office Word</Application>
  <DocSecurity>0</DocSecurity>
  <Lines>136</Lines>
  <Paragraphs>38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19165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434</cp:revision>
  <dcterms:created xsi:type="dcterms:W3CDTF">2021-04-25T16:03:00Z</dcterms:created>
  <dcterms:modified xsi:type="dcterms:W3CDTF">2021-04-26T21:35:00Z</dcterms:modified>
</cp:coreProperties>
</file>